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venir Next" w:hAnsi="Avenir Next"/>
          <w:sz w:val="20"/>
          <w:szCs w:val="20"/>
        </w:rPr>
        <w:id w:val="1465621874"/>
        <w:docPartObj>
          <w:docPartGallery w:val="Cover Pages"/>
          <w:docPartUnique/>
        </w:docPartObj>
      </w:sdtPr>
      <w:sdtEndPr>
        <w:rPr>
          <w:b/>
          <w:bCs/>
        </w:rPr>
      </w:sdtEndPr>
      <w:sdtContent>
        <w:p w14:paraId="03E3E67D" w14:textId="4F85D3C6" w:rsidR="00F116D9" w:rsidRPr="00702CF3" w:rsidRDefault="00E463F8">
          <w:pPr>
            <w:rPr>
              <w:rFonts w:ascii="Avenir Next" w:hAnsi="Avenir Next"/>
              <w:sz w:val="20"/>
              <w:szCs w:val="20"/>
            </w:rPr>
          </w:pPr>
          <w:r>
            <w:rPr>
              <w:noProof/>
            </w:rPr>
            <w:drawing>
              <wp:anchor distT="0" distB="0" distL="114300" distR="114300" simplePos="0" relativeHeight="251673600" behindDoc="1" locked="0" layoutInCell="1" allowOverlap="1" wp14:anchorId="0C5594EC" wp14:editId="5C1A268C">
                <wp:simplePos x="0" y="0"/>
                <wp:positionH relativeFrom="margin">
                  <wp:align>center</wp:align>
                </wp:positionH>
                <wp:positionV relativeFrom="paragraph">
                  <wp:posOffset>-15326</wp:posOffset>
                </wp:positionV>
                <wp:extent cx="3215811" cy="2411858"/>
                <wp:effectExtent l="0" t="0" r="0" b="1270"/>
                <wp:wrapNone/>
                <wp:docPr id="419663832" name="Picture 1"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663832" name="Picture 1" descr="A drawing of a pers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5811" cy="24118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58315" w14:textId="61DBFD00" w:rsidR="00DC75BE" w:rsidRPr="00702CF3" w:rsidRDefault="00000000" w:rsidP="00F116D9">
          <w:pPr>
            <w:spacing w:after="160"/>
            <w:ind w:left="0" w:firstLine="0"/>
            <w:jc w:val="left"/>
            <w:rPr>
              <w:rFonts w:ascii="Avenir Next" w:hAnsi="Avenir Next"/>
              <w:b/>
              <w:bCs/>
              <w:sz w:val="20"/>
              <w:szCs w:val="20"/>
            </w:rPr>
          </w:pPr>
        </w:p>
      </w:sdtContent>
    </w:sdt>
    <w:p w14:paraId="58F63849" w14:textId="1042C704" w:rsidR="00666803" w:rsidRPr="00702CF3" w:rsidRDefault="00666803" w:rsidP="00684674">
      <w:pPr>
        <w:spacing w:after="0"/>
        <w:ind w:right="585"/>
        <w:jc w:val="center"/>
        <w:rPr>
          <w:rFonts w:ascii="Avenir Next" w:hAnsi="Avenir Next"/>
          <w:sz w:val="20"/>
          <w:szCs w:val="20"/>
        </w:rPr>
      </w:pPr>
    </w:p>
    <w:p w14:paraId="2797FE4E" w14:textId="53757A7F" w:rsidR="00684674" w:rsidRPr="00702CF3" w:rsidRDefault="00684674" w:rsidP="00684674">
      <w:pPr>
        <w:spacing w:after="0"/>
        <w:ind w:right="585"/>
        <w:jc w:val="center"/>
        <w:rPr>
          <w:rFonts w:ascii="Avenir Next" w:hAnsi="Avenir Next"/>
          <w:sz w:val="20"/>
          <w:szCs w:val="20"/>
        </w:rPr>
      </w:pPr>
    </w:p>
    <w:p w14:paraId="2D3B1E29" w14:textId="5D3F0FA5" w:rsidR="00684674" w:rsidRPr="00702CF3" w:rsidRDefault="00684674" w:rsidP="007F0693">
      <w:pPr>
        <w:spacing w:after="0"/>
        <w:ind w:right="585"/>
        <w:rPr>
          <w:rFonts w:ascii="Avenir Next" w:hAnsi="Avenir Next"/>
          <w:sz w:val="20"/>
          <w:szCs w:val="20"/>
        </w:rPr>
      </w:pPr>
    </w:p>
    <w:p w14:paraId="24C83DA7" w14:textId="52E3D9F9" w:rsidR="0094793F" w:rsidRPr="00702CF3" w:rsidRDefault="0094793F">
      <w:pPr>
        <w:spacing w:after="185"/>
        <w:ind w:left="0" w:firstLine="0"/>
        <w:jc w:val="left"/>
        <w:rPr>
          <w:rFonts w:ascii="Avenir Next" w:hAnsi="Avenir Next"/>
          <w:sz w:val="20"/>
          <w:szCs w:val="20"/>
        </w:rPr>
      </w:pPr>
    </w:p>
    <w:p w14:paraId="0EA56503" w14:textId="681CEC14" w:rsidR="00250D0B" w:rsidRPr="00702CF3" w:rsidRDefault="00250D0B">
      <w:pPr>
        <w:spacing w:after="185"/>
        <w:ind w:left="0" w:firstLine="0"/>
        <w:jc w:val="left"/>
        <w:rPr>
          <w:rFonts w:ascii="Avenir Next" w:hAnsi="Avenir Next"/>
          <w:sz w:val="20"/>
          <w:szCs w:val="20"/>
        </w:rPr>
      </w:pPr>
    </w:p>
    <w:p w14:paraId="2BF22A96" w14:textId="768DDC15" w:rsidR="00250D0B" w:rsidRPr="00702CF3" w:rsidRDefault="00250D0B">
      <w:pPr>
        <w:spacing w:after="185"/>
        <w:ind w:left="0" w:firstLine="0"/>
        <w:jc w:val="left"/>
        <w:rPr>
          <w:rFonts w:ascii="Avenir Next" w:hAnsi="Avenir Next"/>
          <w:sz w:val="20"/>
          <w:szCs w:val="20"/>
        </w:rPr>
      </w:pPr>
    </w:p>
    <w:p w14:paraId="6F4395F9" w14:textId="2B973805" w:rsidR="00F83929" w:rsidRPr="00702CF3" w:rsidRDefault="00F83929">
      <w:pPr>
        <w:spacing w:after="185"/>
        <w:ind w:left="0" w:firstLine="0"/>
        <w:jc w:val="left"/>
        <w:rPr>
          <w:rFonts w:ascii="Avenir Next" w:hAnsi="Avenir Next"/>
          <w:sz w:val="20"/>
          <w:szCs w:val="20"/>
        </w:rPr>
      </w:pPr>
    </w:p>
    <w:p w14:paraId="0350945E" w14:textId="5C1E5665" w:rsidR="007F0693" w:rsidRPr="00702CF3" w:rsidRDefault="007F0693">
      <w:pPr>
        <w:spacing w:after="185"/>
        <w:ind w:left="0" w:firstLine="0"/>
        <w:jc w:val="left"/>
        <w:rPr>
          <w:rFonts w:ascii="Avenir Next" w:hAnsi="Avenir Next"/>
          <w:sz w:val="20"/>
          <w:szCs w:val="20"/>
        </w:rPr>
      </w:pPr>
    </w:p>
    <w:p w14:paraId="708BCCD1" w14:textId="7FB6F6B4" w:rsidR="007F0693" w:rsidRPr="00702CF3" w:rsidRDefault="007F0693">
      <w:pPr>
        <w:spacing w:after="185"/>
        <w:ind w:left="0" w:firstLine="0"/>
        <w:jc w:val="left"/>
        <w:rPr>
          <w:rFonts w:ascii="Avenir Next" w:hAnsi="Avenir Next"/>
          <w:sz w:val="20"/>
          <w:szCs w:val="20"/>
        </w:rPr>
      </w:pPr>
    </w:p>
    <w:p w14:paraId="20AEABC6" w14:textId="29236741" w:rsidR="00856375" w:rsidRPr="00702CF3" w:rsidRDefault="00E463F8" w:rsidP="00666803">
      <w:pPr>
        <w:spacing w:after="185"/>
        <w:ind w:left="0" w:firstLine="0"/>
        <w:rPr>
          <w:rFonts w:ascii="Avenir Next" w:hAnsi="Avenir Next"/>
          <w:sz w:val="20"/>
          <w:szCs w:val="20"/>
        </w:rPr>
      </w:pPr>
      <w:r>
        <w:rPr>
          <w:rFonts w:ascii="Avenir Next" w:hAnsi="Avenir Next"/>
          <w:noProof/>
          <w:sz w:val="20"/>
          <w:szCs w:val="20"/>
        </w:rPr>
        <mc:AlternateContent>
          <mc:Choice Requires="wps">
            <w:drawing>
              <wp:anchor distT="0" distB="0" distL="114300" distR="114300" simplePos="0" relativeHeight="251668480" behindDoc="0" locked="0" layoutInCell="1" allowOverlap="1" wp14:anchorId="6DACF3EB" wp14:editId="4E3CF8DC">
                <wp:simplePos x="0" y="0"/>
                <wp:positionH relativeFrom="margin">
                  <wp:align>center</wp:align>
                </wp:positionH>
                <wp:positionV relativeFrom="paragraph">
                  <wp:posOffset>268562</wp:posOffset>
                </wp:positionV>
                <wp:extent cx="3254928" cy="1258348"/>
                <wp:effectExtent l="0" t="0" r="0" b="0"/>
                <wp:wrapNone/>
                <wp:docPr id="1308373255" name="Text Box 1"/>
                <wp:cNvGraphicFramePr/>
                <a:graphic xmlns:a="http://schemas.openxmlformats.org/drawingml/2006/main">
                  <a:graphicData uri="http://schemas.microsoft.com/office/word/2010/wordprocessingShape">
                    <wps:wsp>
                      <wps:cNvSpPr txBox="1"/>
                      <wps:spPr>
                        <a:xfrm>
                          <a:off x="0" y="0"/>
                          <a:ext cx="3254928" cy="125834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FD19B4" w14:textId="19CFEE60" w:rsidR="00D73EB9" w:rsidRPr="00A36AA5" w:rsidRDefault="00D73EB9" w:rsidP="00D73EB9">
                            <w:pPr>
                              <w:ind w:left="0"/>
                              <w:jc w:val="center"/>
                              <w:rPr>
                                <w:rFonts w:ascii="Avenir Next Demi Bold" w:hAnsi="Avenir Next Demi Bold"/>
                                <w:b/>
                                <w:bCs/>
                                <w:sz w:val="48"/>
                                <w:szCs w:val="44"/>
                              </w:rPr>
                            </w:pPr>
                            <w:r w:rsidRPr="00A36AA5">
                              <w:rPr>
                                <w:rFonts w:ascii="Avenir Next Demi Bold" w:hAnsi="Avenir Next Demi Bold"/>
                                <w:b/>
                                <w:bCs/>
                                <w:sz w:val="48"/>
                                <w:szCs w:val="44"/>
                              </w:rPr>
                              <w:t>POLITIKA</w:t>
                            </w:r>
                          </w:p>
                          <w:p w14:paraId="633EADE1" w14:textId="010AABC9" w:rsidR="00A36AA5" w:rsidRPr="00A36AA5" w:rsidRDefault="00D73EB9" w:rsidP="00A36AA5">
                            <w:pPr>
                              <w:ind w:left="0"/>
                              <w:jc w:val="center"/>
                              <w:rPr>
                                <w:rFonts w:ascii="Avenir Next Demi Bold" w:hAnsi="Avenir Next Demi Bold"/>
                                <w:b/>
                                <w:bCs/>
                                <w:sz w:val="48"/>
                                <w:szCs w:val="44"/>
                              </w:rPr>
                            </w:pPr>
                            <w:r w:rsidRPr="00A36AA5">
                              <w:rPr>
                                <w:rFonts w:ascii="Avenir Next Demi Bold" w:hAnsi="Avenir Next Demi Bold"/>
                                <w:b/>
                                <w:bCs/>
                                <w:sz w:val="48"/>
                                <w:szCs w:val="44"/>
                              </w:rPr>
                              <w:t>VIDEONADZORA</w:t>
                            </w:r>
                          </w:p>
                          <w:p w14:paraId="772C1794" w14:textId="57AAD53A" w:rsidR="00D73EB9" w:rsidRPr="00D73EB9" w:rsidRDefault="00D73EB9" w:rsidP="00D73EB9">
                            <w:pPr>
                              <w:ind w:left="0"/>
                              <w:jc w:val="center"/>
                              <w:rPr>
                                <w:rFonts w:ascii="Avenir Next" w:hAnsi="Avenir Nex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CF3EB" id="_x0000_t202" coordsize="21600,21600" o:spt="202" path="m,l,21600r21600,l21600,xe">
                <v:stroke joinstyle="miter"/>
                <v:path gradientshapeok="t" o:connecttype="rect"/>
              </v:shapetype>
              <v:shape id="Text Box 1" o:spid="_x0000_s1026" type="#_x0000_t202" style="position:absolute;left:0;text-align:left;margin-left:0;margin-top:21.15pt;width:256.3pt;height:99.1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U9QQZgIAADAFAAAOAAAAZHJzL2Uyb0RvYy54bWysVEtvGjEQvlfqf7B8bxYItASxRDQRVaUo&#13;&#10;iUqqnI3XhlW9Hnds2KW/PmPv8mjaS6pedu15zzffeHrdVIbtFPoSbM77Fz3OlJVQlHad8+9Piw9j&#13;&#10;znwQthAGrMr5Xnl+PXv/blq7iRrABkyhkFEQ6ye1y/kmBDfJMi83qhL+ApyypNSAlQh0xXVWoKgp&#13;&#10;emWyQa/3MasBC4cglfckvW2VfJbia61keNDaq8BMzqm2kL6Yvqv4zWZTMVmjcJtSdmWIf6iiEqWl&#13;&#10;pMdQtyIItsXyj1BVKRE86HAhocpA61Kq1AN10++96ma5EU6lXggc744w+f8XVt7vlu4RWWg+Q0MD&#13;&#10;jIDUzk88CWM/jcYq/qlSRnqCcH+ETTWBSRJeDkbDqwENWpKuPxiNL4fjGCc7uTv04YuCisVDzpHm&#13;&#10;kuASuzsfWtODScxmYVEak2Zj7G8Cihkl2anGdAp7o6Kdsd+UZmWRSo0CL3G9ujHI2pkTKamFw+RT&#13;&#10;MHKIhpoSvtG3c4neKlHtjf5Hp5QfbDj6V6UFTAClRVCxgZ0gChc/0oSocN3aH6BoAYhYhGbVdENc&#13;&#10;QbGn2SK0tPdOLkrC/0748CiQeE5Y0O6GB/poA3XOoTtxtgH89Td5tCf6kZazmvYm5/7nVqDizHy1&#13;&#10;RMyr/nAYFy1dhqNPA7rguWZ1rrHb6gaorz69Ek6mY7QP5nDUCNUzrfg8ZiWVsJJy5zwcjjehnSw9&#13;&#10;EVLN58mIVsuJcGeXTsbQEd7IrqfmWaDrKBiIvfdw2DAxecXE1jZ6WphvA+gy0TQC3KLaAU9rmYje&#13;&#10;PSFx78/vyer00M1eAAAA//8DAFBLAwQUAAYACAAAACEAxghet+AAAAAMAQAADwAAAGRycy9kb3du&#13;&#10;cmV2LnhtbEyPT0vDQBDF74LfYRnBm91tTIqmmRSxeFWsf8DbNpkmwexsyG6b+O0dT/byYHjMe+9X&#13;&#10;bGbXqxONofOMsFwYUMSVrztuEN7fnm7uQIVouba9Z0L4oQCb8vKisHntJ36l0y42SkI45BahjXHI&#13;&#10;tQ5VS86GhR+IxTv40dko59joerSThLteJ8astLMdS0NrB3psqfreHR3Cx/Ph6zM1L83WZcPkZ6PZ&#13;&#10;3WvE66t5uxZ5WIOKNMf/D/hjkP1QyrC9P3IdVI8gNBEhTW5BiZstkxWoPUKSmgx0WehziPIXAAD/&#13;&#10;/wMAUEsBAi0AFAAGAAgAAAAhALaDOJL+AAAA4QEAABMAAAAAAAAAAAAAAAAAAAAAAFtDb250ZW50&#13;&#10;X1R5cGVzXS54bWxQSwECLQAUAAYACAAAACEAOP0h/9YAAACUAQAACwAAAAAAAAAAAAAAAAAvAQAA&#13;&#10;X3JlbHMvLnJlbHNQSwECLQAUAAYACAAAACEAgFPUEGYCAAAwBQAADgAAAAAAAAAAAAAAAAAuAgAA&#13;&#10;ZHJzL2Uyb0RvYy54bWxQSwECLQAUAAYACAAAACEAxghet+AAAAAMAQAADwAAAAAAAAAAAAAAAADA&#13;&#10;BAAAZHJzL2Rvd25yZXYueG1sUEsFBgAAAAAEAAQA8wAAAM0FAAAAAA==&#13;&#10;" filled="f" stroked="f">
                <v:textbox>
                  <w:txbxContent>
                    <w:p w14:paraId="45FD19B4" w14:textId="19CFEE60" w:rsidR="00D73EB9" w:rsidRPr="00A36AA5" w:rsidRDefault="00D73EB9" w:rsidP="00D73EB9">
                      <w:pPr>
                        <w:ind w:left="0"/>
                        <w:jc w:val="center"/>
                        <w:rPr>
                          <w:rFonts w:ascii="Avenir Next Demi Bold" w:hAnsi="Avenir Next Demi Bold"/>
                          <w:b/>
                          <w:bCs/>
                          <w:sz w:val="48"/>
                          <w:szCs w:val="44"/>
                        </w:rPr>
                      </w:pPr>
                      <w:r w:rsidRPr="00A36AA5">
                        <w:rPr>
                          <w:rFonts w:ascii="Avenir Next Demi Bold" w:hAnsi="Avenir Next Demi Bold"/>
                          <w:b/>
                          <w:bCs/>
                          <w:sz w:val="48"/>
                          <w:szCs w:val="44"/>
                        </w:rPr>
                        <w:t>POLITIKA</w:t>
                      </w:r>
                    </w:p>
                    <w:p w14:paraId="633EADE1" w14:textId="010AABC9" w:rsidR="00A36AA5" w:rsidRPr="00A36AA5" w:rsidRDefault="00D73EB9" w:rsidP="00A36AA5">
                      <w:pPr>
                        <w:ind w:left="0"/>
                        <w:jc w:val="center"/>
                        <w:rPr>
                          <w:rFonts w:ascii="Avenir Next Demi Bold" w:hAnsi="Avenir Next Demi Bold"/>
                          <w:b/>
                          <w:bCs/>
                          <w:sz w:val="48"/>
                          <w:szCs w:val="44"/>
                        </w:rPr>
                      </w:pPr>
                      <w:r w:rsidRPr="00A36AA5">
                        <w:rPr>
                          <w:rFonts w:ascii="Avenir Next Demi Bold" w:hAnsi="Avenir Next Demi Bold"/>
                          <w:b/>
                          <w:bCs/>
                          <w:sz w:val="48"/>
                          <w:szCs w:val="44"/>
                        </w:rPr>
                        <w:t>VIDEONADZORA</w:t>
                      </w:r>
                    </w:p>
                    <w:p w14:paraId="772C1794" w14:textId="57AAD53A" w:rsidR="00D73EB9" w:rsidRPr="00D73EB9" w:rsidRDefault="00D73EB9" w:rsidP="00D73EB9">
                      <w:pPr>
                        <w:ind w:left="0"/>
                        <w:jc w:val="center"/>
                        <w:rPr>
                          <w:rFonts w:ascii="Avenir Next" w:hAnsi="Avenir Next"/>
                        </w:rPr>
                      </w:pPr>
                    </w:p>
                  </w:txbxContent>
                </v:textbox>
                <w10:wrap anchorx="margin"/>
              </v:shape>
            </w:pict>
          </mc:Fallback>
        </mc:AlternateContent>
      </w:r>
    </w:p>
    <w:p w14:paraId="12BDEFBA" w14:textId="1F45164A" w:rsidR="00A11594" w:rsidRPr="00702CF3" w:rsidRDefault="00A11594" w:rsidP="00666803">
      <w:pPr>
        <w:spacing w:after="185"/>
        <w:ind w:left="0" w:firstLine="0"/>
        <w:rPr>
          <w:rFonts w:ascii="Avenir Next" w:hAnsi="Avenir Next"/>
          <w:sz w:val="20"/>
          <w:szCs w:val="20"/>
        </w:rPr>
      </w:pPr>
    </w:p>
    <w:p w14:paraId="4364E72C" w14:textId="1B02BB5A" w:rsidR="00A11594" w:rsidRDefault="00A11594" w:rsidP="00666803">
      <w:pPr>
        <w:spacing w:after="185"/>
        <w:ind w:left="0" w:firstLine="0"/>
        <w:rPr>
          <w:rFonts w:ascii="Avenir Next" w:hAnsi="Avenir Next"/>
          <w:sz w:val="20"/>
          <w:szCs w:val="20"/>
        </w:rPr>
      </w:pPr>
    </w:p>
    <w:p w14:paraId="7EA9FD1C" w14:textId="27964809" w:rsidR="00702CF3" w:rsidRDefault="00702CF3" w:rsidP="00666803">
      <w:pPr>
        <w:spacing w:after="185"/>
        <w:ind w:left="0" w:firstLine="0"/>
        <w:rPr>
          <w:rFonts w:ascii="Avenir Next" w:hAnsi="Avenir Next"/>
          <w:sz w:val="20"/>
          <w:szCs w:val="20"/>
        </w:rPr>
      </w:pPr>
    </w:p>
    <w:p w14:paraId="2A299BF0" w14:textId="4FA311D2" w:rsidR="00665042" w:rsidRDefault="00665042" w:rsidP="00666803">
      <w:pPr>
        <w:spacing w:after="185"/>
        <w:ind w:left="0" w:firstLine="0"/>
        <w:rPr>
          <w:rFonts w:ascii="Avenir Next" w:hAnsi="Avenir Next"/>
          <w:sz w:val="20"/>
          <w:szCs w:val="20"/>
        </w:rPr>
      </w:pPr>
    </w:p>
    <w:p w14:paraId="6908005D" w14:textId="113006C6" w:rsidR="00665042" w:rsidRDefault="00665042" w:rsidP="00666803">
      <w:pPr>
        <w:spacing w:after="185"/>
        <w:ind w:left="0" w:firstLine="0"/>
        <w:rPr>
          <w:rFonts w:ascii="Avenir Next" w:hAnsi="Avenir Next"/>
          <w:sz w:val="20"/>
          <w:szCs w:val="20"/>
        </w:rPr>
      </w:pPr>
    </w:p>
    <w:p w14:paraId="4EF4DA2A" w14:textId="672E0113" w:rsidR="00665042" w:rsidRDefault="00665042" w:rsidP="00666803">
      <w:pPr>
        <w:spacing w:after="185"/>
        <w:ind w:left="0" w:firstLine="0"/>
        <w:rPr>
          <w:rFonts w:ascii="Avenir Next" w:hAnsi="Avenir Next"/>
          <w:sz w:val="20"/>
          <w:szCs w:val="20"/>
        </w:rPr>
      </w:pPr>
    </w:p>
    <w:p w14:paraId="32CDDF15" w14:textId="0F7AFA14" w:rsidR="00665042" w:rsidRDefault="00665042" w:rsidP="00666803">
      <w:pPr>
        <w:spacing w:after="185"/>
        <w:ind w:left="0" w:firstLine="0"/>
        <w:rPr>
          <w:rFonts w:ascii="Avenir Next" w:hAnsi="Avenir Next"/>
          <w:sz w:val="20"/>
          <w:szCs w:val="20"/>
        </w:rPr>
      </w:pPr>
    </w:p>
    <w:p w14:paraId="0EF62AF6" w14:textId="70C346B9" w:rsidR="00665042" w:rsidRDefault="00665042" w:rsidP="00666803">
      <w:pPr>
        <w:spacing w:after="185"/>
        <w:ind w:left="0" w:firstLine="0"/>
        <w:rPr>
          <w:rFonts w:ascii="Avenir Next" w:hAnsi="Avenir Next"/>
          <w:sz w:val="20"/>
          <w:szCs w:val="20"/>
        </w:rPr>
      </w:pPr>
    </w:p>
    <w:p w14:paraId="087191F7" w14:textId="77777777" w:rsidR="008B3402" w:rsidRDefault="008B3402" w:rsidP="00666803">
      <w:pPr>
        <w:spacing w:after="185"/>
        <w:ind w:left="0" w:firstLine="0"/>
        <w:rPr>
          <w:rFonts w:ascii="Avenir Next" w:hAnsi="Avenir Next"/>
          <w:sz w:val="20"/>
          <w:szCs w:val="20"/>
        </w:rPr>
      </w:pPr>
    </w:p>
    <w:p w14:paraId="0EF73FD3" w14:textId="77777777" w:rsidR="008B3402" w:rsidRDefault="008B3402" w:rsidP="00666803">
      <w:pPr>
        <w:spacing w:after="185"/>
        <w:ind w:left="0" w:firstLine="0"/>
        <w:rPr>
          <w:rFonts w:ascii="Avenir Next" w:hAnsi="Avenir Next"/>
          <w:sz w:val="20"/>
          <w:szCs w:val="20"/>
        </w:rPr>
      </w:pPr>
    </w:p>
    <w:p w14:paraId="43B8CF8B" w14:textId="77777777" w:rsidR="008B3402" w:rsidRDefault="008B3402" w:rsidP="00666803">
      <w:pPr>
        <w:spacing w:after="185"/>
        <w:ind w:left="0" w:firstLine="0"/>
        <w:rPr>
          <w:rFonts w:ascii="Avenir Next" w:hAnsi="Avenir Next"/>
          <w:sz w:val="20"/>
          <w:szCs w:val="20"/>
        </w:rPr>
      </w:pPr>
    </w:p>
    <w:p w14:paraId="5B84A76E" w14:textId="77777777" w:rsidR="008B3402" w:rsidRDefault="008B3402" w:rsidP="00666803">
      <w:pPr>
        <w:spacing w:after="185"/>
        <w:ind w:left="0" w:firstLine="0"/>
        <w:rPr>
          <w:rFonts w:ascii="Avenir Next" w:hAnsi="Avenir Next"/>
          <w:sz w:val="20"/>
          <w:szCs w:val="20"/>
        </w:rPr>
      </w:pPr>
    </w:p>
    <w:p w14:paraId="36F9DB12" w14:textId="77777777" w:rsidR="008B3402" w:rsidRDefault="008B3402" w:rsidP="00666803">
      <w:pPr>
        <w:spacing w:after="185"/>
        <w:ind w:left="0" w:firstLine="0"/>
        <w:rPr>
          <w:rFonts w:ascii="Avenir Next" w:hAnsi="Avenir Next"/>
          <w:sz w:val="20"/>
          <w:szCs w:val="20"/>
        </w:rPr>
      </w:pPr>
    </w:p>
    <w:tbl>
      <w:tblPr>
        <w:tblStyle w:val="TableGrid0"/>
        <w:tblW w:w="9776" w:type="dxa"/>
        <w:tblLook w:val="04A0" w:firstRow="1" w:lastRow="0" w:firstColumn="1" w:lastColumn="0" w:noHBand="0" w:noVBand="1"/>
      </w:tblPr>
      <w:tblGrid>
        <w:gridCol w:w="9776"/>
      </w:tblGrid>
      <w:tr w:rsidR="008B3402" w14:paraId="77995E8A" w14:textId="77777777" w:rsidTr="008B3402">
        <w:trPr>
          <w:trHeight w:val="1449"/>
        </w:trPr>
        <w:tc>
          <w:tcPr>
            <w:tcW w:w="9776" w:type="dxa"/>
          </w:tcPr>
          <w:p w14:paraId="323A09DE" w14:textId="1C835353" w:rsidR="008B3402" w:rsidRPr="008B3402" w:rsidRDefault="008B3402" w:rsidP="008B3402">
            <w:pPr>
              <w:spacing w:after="58" w:line="276" w:lineRule="auto"/>
              <w:rPr>
                <w:rFonts w:ascii="Avenir Next" w:eastAsia="Times New Roman" w:hAnsi="Avenir Next" w:cs="Arial"/>
                <w:b/>
                <w:bCs/>
                <w:sz w:val="21"/>
                <w:szCs w:val="21"/>
              </w:rPr>
            </w:pPr>
            <w:r>
              <w:rPr>
                <w:noProof/>
              </w:rPr>
              <w:drawing>
                <wp:anchor distT="0" distB="0" distL="114300" distR="114300" simplePos="0" relativeHeight="251671552" behindDoc="1" locked="0" layoutInCell="1" allowOverlap="1" wp14:anchorId="7980CAE3" wp14:editId="1DC23AC9">
                  <wp:simplePos x="0" y="0"/>
                  <wp:positionH relativeFrom="column">
                    <wp:posOffset>7189</wp:posOffset>
                  </wp:positionH>
                  <wp:positionV relativeFrom="paragraph">
                    <wp:posOffset>27371</wp:posOffset>
                  </wp:positionV>
                  <wp:extent cx="820800" cy="849600"/>
                  <wp:effectExtent l="0" t="0" r="5080" b="1905"/>
                  <wp:wrapTight wrapText="bothSides">
                    <wp:wrapPolygon edited="0">
                      <wp:start x="0" y="0"/>
                      <wp:lineTo x="0" y="21325"/>
                      <wp:lineTo x="21399" y="21325"/>
                      <wp:lineTo x="21399" y="0"/>
                      <wp:lineTo x="0" y="0"/>
                    </wp:wrapPolygon>
                  </wp:wrapTight>
                  <wp:docPr id="543399405" name="Picture 4" descr="A blue circle with white text and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99405" name="Picture 4" descr="A blue circle with white text and yellow stars&#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0800" cy="849600"/>
                          </a:xfrm>
                          <a:prstGeom prst="rect">
                            <a:avLst/>
                          </a:prstGeom>
                        </pic:spPr>
                      </pic:pic>
                    </a:graphicData>
                  </a:graphic>
                  <wp14:sizeRelH relativeFrom="margin">
                    <wp14:pctWidth>0</wp14:pctWidth>
                  </wp14:sizeRelH>
                  <wp14:sizeRelV relativeFrom="margin">
                    <wp14:pctHeight>0</wp14:pctHeight>
                  </wp14:sizeRelV>
                </wp:anchor>
              </w:drawing>
            </w:r>
            <w:r>
              <w:rPr>
                <w:rFonts w:ascii="Avenir Next" w:eastAsia="Times New Roman" w:hAnsi="Avenir Next" w:cs="Arial"/>
                <w:color w:val="000000" w:themeColor="text1"/>
                <w:sz w:val="21"/>
                <w:szCs w:val="21"/>
              </w:rPr>
              <w:t xml:space="preserve"> Organizacijske mjere zaštite osobnih podataka u skladu s </w:t>
            </w:r>
            <w:r w:rsidRPr="000B43EF">
              <w:rPr>
                <w:rFonts w:ascii="Avenir Next" w:eastAsia="Times New Roman" w:hAnsi="Avenir Next" w:cs="Arial"/>
                <w:color w:val="000000" w:themeColor="text1"/>
                <w:sz w:val="21"/>
                <w:szCs w:val="21"/>
              </w:rPr>
              <w:t>Uredb</w:t>
            </w:r>
            <w:r>
              <w:rPr>
                <w:rFonts w:ascii="Avenir Next" w:eastAsia="Times New Roman" w:hAnsi="Avenir Next" w:cs="Arial"/>
                <w:color w:val="000000" w:themeColor="text1"/>
                <w:sz w:val="21"/>
                <w:szCs w:val="21"/>
              </w:rPr>
              <w:t>om</w:t>
            </w:r>
            <w:r w:rsidRPr="000B43EF">
              <w:rPr>
                <w:rFonts w:ascii="Avenir Next" w:eastAsia="Times New Roman" w:hAnsi="Avenir Next" w:cs="Arial"/>
                <w:color w:val="000000" w:themeColor="text1"/>
                <w:sz w:val="21"/>
                <w:szCs w:val="21"/>
              </w:rPr>
              <w:t xml:space="preserve"> EU broj 2016/679 Europskog parlamenta i Vijeća od 27. travnja 2016</w:t>
            </w:r>
            <w:r w:rsidRPr="00832266">
              <w:rPr>
                <w:rFonts w:ascii="Avenir Next" w:eastAsia="Times New Roman" w:hAnsi="Avenir Next" w:cs="Arial"/>
                <w:sz w:val="21"/>
                <w:szCs w:val="21"/>
              </w:rPr>
              <w:t>. godine o zaštiti pojedinaca u vezi s obradom osobnih podataka i o slobodnom kretanju takvih podataka (</w:t>
            </w:r>
            <w:r w:rsidRPr="00D73EB9">
              <w:rPr>
                <w:rFonts w:ascii="Avenir Next" w:eastAsia="Times New Roman" w:hAnsi="Avenir Next" w:cs="Arial"/>
                <w:sz w:val="21"/>
                <w:szCs w:val="21"/>
              </w:rPr>
              <w:t xml:space="preserve">General Data Protection </w:t>
            </w:r>
            <w:proofErr w:type="spellStart"/>
            <w:r w:rsidRPr="00D73EB9">
              <w:rPr>
                <w:rFonts w:ascii="Avenir Next" w:eastAsia="Times New Roman" w:hAnsi="Avenir Next" w:cs="Arial"/>
                <w:sz w:val="21"/>
                <w:szCs w:val="21"/>
              </w:rPr>
              <w:t>Regulation</w:t>
            </w:r>
            <w:proofErr w:type="spellEnd"/>
            <w:r>
              <w:rPr>
                <w:rFonts w:ascii="Avenir Next" w:eastAsia="Times New Roman" w:hAnsi="Avenir Next" w:cs="Arial"/>
                <w:sz w:val="21"/>
                <w:szCs w:val="21"/>
              </w:rPr>
              <w:t xml:space="preserve"> </w:t>
            </w:r>
            <w:proofErr w:type="spellStart"/>
            <w:r>
              <w:rPr>
                <w:rFonts w:ascii="Avenir Next" w:eastAsia="Times New Roman" w:hAnsi="Avenir Next" w:cs="Arial"/>
                <w:sz w:val="21"/>
                <w:szCs w:val="21"/>
              </w:rPr>
              <w:t>skr.</w:t>
            </w:r>
            <w:r w:rsidRPr="00832266">
              <w:rPr>
                <w:rFonts w:ascii="Avenir Next" w:eastAsia="Times New Roman" w:hAnsi="Avenir Next" w:cs="Arial"/>
                <w:sz w:val="21"/>
                <w:szCs w:val="21"/>
              </w:rPr>
              <w:t>GDPR</w:t>
            </w:r>
            <w:proofErr w:type="spellEnd"/>
            <w:r w:rsidRPr="00832266">
              <w:rPr>
                <w:rFonts w:ascii="Avenir Next" w:eastAsia="Times New Roman" w:hAnsi="Avenir Next" w:cs="Arial"/>
                <w:sz w:val="21"/>
                <w:szCs w:val="21"/>
              </w:rPr>
              <w:t xml:space="preserve">) </w:t>
            </w:r>
            <w:r w:rsidRPr="00832266">
              <w:rPr>
                <w:rFonts w:ascii="Avenir Next" w:hAnsi="Avenir Next"/>
                <w:sz w:val="21"/>
                <w:szCs w:val="21"/>
              </w:rPr>
              <w:t xml:space="preserve"> </w:t>
            </w:r>
          </w:p>
        </w:tc>
      </w:tr>
    </w:tbl>
    <w:p w14:paraId="4B7BE436" w14:textId="67AE30B9" w:rsidR="00D73EB9" w:rsidRDefault="00D73EB9" w:rsidP="00666803">
      <w:pPr>
        <w:spacing w:after="185"/>
        <w:ind w:left="0" w:firstLine="0"/>
        <w:rPr>
          <w:rFonts w:ascii="Avenir Next" w:hAnsi="Avenir Next"/>
          <w:sz w:val="20"/>
          <w:szCs w:val="20"/>
        </w:rPr>
      </w:pPr>
      <w:r>
        <w:rPr>
          <w:rFonts w:ascii="Avenir Next" w:hAnsi="Avenir Next"/>
          <w:sz w:val="20"/>
          <w:szCs w:val="20"/>
        </w:rPr>
        <w:lastRenderedPageBreak/>
        <w:t>OSNOVNE INFORMACIJE</w:t>
      </w:r>
    </w:p>
    <w:tbl>
      <w:tblPr>
        <w:tblStyle w:val="Reetkatablice1"/>
        <w:tblpPr w:leftFromText="180" w:rightFromText="180" w:vertAnchor="text" w:horzAnchor="margin" w:tblpY="497"/>
        <w:tblW w:w="9493" w:type="dxa"/>
        <w:tblLook w:val="04A0" w:firstRow="1" w:lastRow="0" w:firstColumn="1" w:lastColumn="0" w:noHBand="0" w:noVBand="1"/>
      </w:tblPr>
      <w:tblGrid>
        <w:gridCol w:w="2252"/>
        <w:gridCol w:w="7241"/>
      </w:tblGrid>
      <w:tr w:rsidR="00D62AB6" w:rsidRPr="003868D8" w14:paraId="0C1B6065" w14:textId="77777777" w:rsidTr="00A36AA5">
        <w:tc>
          <w:tcPr>
            <w:tcW w:w="9493" w:type="dxa"/>
            <w:gridSpan w:val="2"/>
            <w:shd w:val="clear" w:color="auto" w:fill="D9D9D9"/>
          </w:tcPr>
          <w:p w14:paraId="3AA6C450" w14:textId="77777777" w:rsidR="00D62AB6" w:rsidRPr="003868D8" w:rsidRDefault="00D62AB6" w:rsidP="00B17480">
            <w:pPr>
              <w:spacing w:after="0"/>
              <w:ind w:left="0" w:firstLine="0"/>
              <w:jc w:val="center"/>
              <w:rPr>
                <w:rFonts w:ascii="Avenir Next Demi Bold" w:hAnsi="Avenir Next Demi Bold"/>
                <w:b/>
                <w:bCs/>
                <w:sz w:val="21"/>
              </w:rPr>
            </w:pPr>
            <w:r w:rsidRPr="003868D8">
              <w:rPr>
                <w:rFonts w:ascii="Avenir Next Demi Bold" w:hAnsi="Avenir Next Demi Bold"/>
                <w:b/>
                <w:bCs/>
                <w:sz w:val="21"/>
              </w:rPr>
              <w:t xml:space="preserve">INFORMACIJE </w:t>
            </w:r>
          </w:p>
          <w:p w14:paraId="2AC614DE" w14:textId="77777777" w:rsidR="00D62AB6" w:rsidRPr="003868D8" w:rsidRDefault="00D62AB6" w:rsidP="00B17480">
            <w:pPr>
              <w:spacing w:after="0"/>
              <w:ind w:left="0" w:firstLine="0"/>
              <w:jc w:val="center"/>
              <w:rPr>
                <w:rFonts w:ascii="Avenir Next" w:hAnsi="Avenir Next"/>
                <w:sz w:val="21"/>
              </w:rPr>
            </w:pPr>
            <w:r w:rsidRPr="003868D8">
              <w:rPr>
                <w:rFonts w:ascii="Avenir Next Demi Bold" w:hAnsi="Avenir Next Demi Bold"/>
                <w:b/>
                <w:bCs/>
                <w:sz w:val="21"/>
              </w:rPr>
              <w:t>O VODITELJU OBRADE</w:t>
            </w:r>
          </w:p>
        </w:tc>
      </w:tr>
      <w:tr w:rsidR="00E463F8" w:rsidRPr="009A6171" w14:paraId="24560A5E" w14:textId="77777777" w:rsidTr="00A36AA5">
        <w:trPr>
          <w:trHeight w:val="515"/>
        </w:trPr>
        <w:tc>
          <w:tcPr>
            <w:tcW w:w="2252" w:type="dxa"/>
            <w:vAlign w:val="center"/>
          </w:tcPr>
          <w:p w14:paraId="114DAAB5" w14:textId="77777777" w:rsidR="00E463F8" w:rsidRPr="003868D8" w:rsidRDefault="00E463F8" w:rsidP="00E463F8">
            <w:pPr>
              <w:spacing w:after="0"/>
              <w:ind w:left="0" w:firstLine="0"/>
              <w:jc w:val="right"/>
              <w:rPr>
                <w:rFonts w:ascii="Avenir Next" w:hAnsi="Avenir Next"/>
                <w:sz w:val="21"/>
              </w:rPr>
            </w:pPr>
            <w:r w:rsidRPr="003868D8">
              <w:rPr>
                <w:rFonts w:ascii="Avenir Next" w:hAnsi="Avenir Next"/>
                <w:sz w:val="21"/>
              </w:rPr>
              <w:t>Naziv:</w:t>
            </w:r>
          </w:p>
        </w:tc>
        <w:tc>
          <w:tcPr>
            <w:tcW w:w="7241" w:type="dxa"/>
            <w:vAlign w:val="center"/>
          </w:tcPr>
          <w:p w14:paraId="6B9A9514" w14:textId="726E1E97" w:rsidR="00E463F8" w:rsidRPr="009A6171" w:rsidRDefault="00E463F8" w:rsidP="00E463F8">
            <w:pPr>
              <w:spacing w:after="0"/>
              <w:ind w:left="0" w:firstLine="0"/>
              <w:jc w:val="left"/>
              <w:rPr>
                <w:rFonts w:ascii="Avenir Next" w:hAnsi="Avenir Next"/>
                <w:sz w:val="21"/>
              </w:rPr>
            </w:pPr>
            <w:r w:rsidRPr="00BD4C05">
              <w:t xml:space="preserve">OSNOVNA ŠKOLA VLADIMIRA NAZORA </w:t>
            </w:r>
          </w:p>
        </w:tc>
      </w:tr>
      <w:tr w:rsidR="00E463F8" w:rsidRPr="003868D8" w14:paraId="6B313220" w14:textId="77777777" w:rsidTr="00A36AA5">
        <w:trPr>
          <w:trHeight w:val="564"/>
        </w:trPr>
        <w:tc>
          <w:tcPr>
            <w:tcW w:w="2252" w:type="dxa"/>
            <w:vAlign w:val="center"/>
          </w:tcPr>
          <w:p w14:paraId="13D8736B" w14:textId="77777777" w:rsidR="00E463F8" w:rsidRPr="003868D8" w:rsidRDefault="00E463F8" w:rsidP="00E463F8">
            <w:pPr>
              <w:spacing w:after="0"/>
              <w:ind w:left="0" w:firstLine="0"/>
              <w:jc w:val="right"/>
              <w:rPr>
                <w:rFonts w:ascii="Avenir Next" w:hAnsi="Avenir Next"/>
                <w:sz w:val="21"/>
              </w:rPr>
            </w:pPr>
            <w:r w:rsidRPr="003868D8">
              <w:rPr>
                <w:rFonts w:ascii="Avenir Next" w:hAnsi="Avenir Next"/>
                <w:sz w:val="21"/>
              </w:rPr>
              <w:t>Sjedište:</w:t>
            </w:r>
          </w:p>
        </w:tc>
        <w:tc>
          <w:tcPr>
            <w:tcW w:w="7241" w:type="dxa"/>
            <w:vAlign w:val="center"/>
          </w:tcPr>
          <w:p w14:paraId="71D09D58" w14:textId="07AB1597" w:rsidR="00E463F8" w:rsidRPr="003868D8" w:rsidRDefault="00E463F8" w:rsidP="00E463F8">
            <w:pPr>
              <w:spacing w:after="0"/>
              <w:ind w:left="0" w:firstLine="0"/>
              <w:jc w:val="left"/>
              <w:rPr>
                <w:rFonts w:ascii="Avenir Next" w:hAnsi="Avenir Next"/>
                <w:sz w:val="21"/>
              </w:rPr>
            </w:pPr>
            <w:r w:rsidRPr="00BD4C05">
              <w:t>Rade Končara 72, 52450 Vrsar</w:t>
            </w:r>
          </w:p>
        </w:tc>
      </w:tr>
      <w:tr w:rsidR="00E463F8" w:rsidRPr="003868D8" w14:paraId="4A559029" w14:textId="77777777" w:rsidTr="00A36AA5">
        <w:trPr>
          <w:trHeight w:val="544"/>
        </w:trPr>
        <w:tc>
          <w:tcPr>
            <w:tcW w:w="2252" w:type="dxa"/>
            <w:vAlign w:val="center"/>
          </w:tcPr>
          <w:p w14:paraId="595CEAE3" w14:textId="77777777" w:rsidR="00E463F8" w:rsidRPr="003868D8" w:rsidRDefault="00E463F8" w:rsidP="00E463F8">
            <w:pPr>
              <w:spacing w:after="0"/>
              <w:ind w:left="0" w:firstLine="0"/>
              <w:jc w:val="right"/>
              <w:rPr>
                <w:rFonts w:ascii="Avenir Next" w:hAnsi="Avenir Next"/>
                <w:sz w:val="21"/>
              </w:rPr>
            </w:pPr>
            <w:r w:rsidRPr="003868D8">
              <w:rPr>
                <w:rFonts w:ascii="Avenir Next" w:hAnsi="Avenir Next"/>
                <w:sz w:val="21"/>
              </w:rPr>
              <w:t>Kontakt:</w:t>
            </w:r>
          </w:p>
        </w:tc>
        <w:tc>
          <w:tcPr>
            <w:tcW w:w="7241" w:type="dxa"/>
            <w:vAlign w:val="center"/>
          </w:tcPr>
          <w:p w14:paraId="5CABEAA4" w14:textId="20016360" w:rsidR="00E463F8" w:rsidRPr="003868D8" w:rsidRDefault="00E463F8" w:rsidP="00E463F8">
            <w:pPr>
              <w:spacing w:after="0"/>
              <w:ind w:left="0" w:firstLine="0"/>
              <w:jc w:val="left"/>
              <w:rPr>
                <w:rFonts w:ascii="Avenir Next" w:hAnsi="Avenir Next"/>
                <w:sz w:val="21"/>
              </w:rPr>
            </w:pPr>
            <w:r w:rsidRPr="00BD4C05">
              <w:rPr>
                <w:lang w:val="en-US"/>
              </w:rPr>
              <w:t>052 441 306</w:t>
            </w:r>
          </w:p>
        </w:tc>
      </w:tr>
      <w:tr w:rsidR="00E463F8" w:rsidRPr="003868D8" w14:paraId="0359E94E" w14:textId="77777777" w:rsidTr="00A36AA5">
        <w:tc>
          <w:tcPr>
            <w:tcW w:w="9493" w:type="dxa"/>
            <w:gridSpan w:val="2"/>
            <w:shd w:val="clear" w:color="auto" w:fill="D9D9D9"/>
          </w:tcPr>
          <w:p w14:paraId="4F885507" w14:textId="77777777" w:rsidR="00E463F8" w:rsidRPr="003868D8" w:rsidRDefault="00E463F8" w:rsidP="00E463F8">
            <w:pPr>
              <w:spacing w:after="0"/>
              <w:ind w:left="0" w:firstLine="0"/>
              <w:jc w:val="center"/>
              <w:rPr>
                <w:rFonts w:ascii="Avenir Next Medium" w:hAnsi="Avenir Next Medium"/>
                <w:sz w:val="21"/>
              </w:rPr>
            </w:pPr>
            <w:r w:rsidRPr="003868D8">
              <w:rPr>
                <w:rFonts w:ascii="Avenir Next Medium" w:hAnsi="Avenir Next Medium"/>
                <w:sz w:val="21"/>
              </w:rPr>
              <w:t xml:space="preserve">INFORMACIJE </w:t>
            </w:r>
          </w:p>
          <w:p w14:paraId="3C32C91B" w14:textId="77777777" w:rsidR="00E463F8" w:rsidRPr="003868D8" w:rsidRDefault="00E463F8" w:rsidP="00E463F8">
            <w:pPr>
              <w:spacing w:after="0"/>
              <w:ind w:left="0" w:firstLine="0"/>
              <w:jc w:val="center"/>
              <w:rPr>
                <w:rFonts w:ascii="Avenir Next" w:hAnsi="Avenir Next"/>
                <w:sz w:val="21"/>
              </w:rPr>
            </w:pPr>
            <w:r w:rsidRPr="003868D8">
              <w:rPr>
                <w:rFonts w:ascii="Avenir Next Medium" w:hAnsi="Avenir Next Medium"/>
                <w:sz w:val="21"/>
              </w:rPr>
              <w:t>O SLUŽBENIKU ZA ZAŠTITU PODATAKA</w:t>
            </w:r>
          </w:p>
        </w:tc>
      </w:tr>
      <w:tr w:rsidR="00E463F8" w:rsidRPr="003868D8" w14:paraId="170A4FAE" w14:textId="77777777" w:rsidTr="00DB1058">
        <w:tc>
          <w:tcPr>
            <w:tcW w:w="2252" w:type="dxa"/>
          </w:tcPr>
          <w:p w14:paraId="4A968594" w14:textId="24344C2C" w:rsidR="00E463F8" w:rsidRPr="003868D8" w:rsidRDefault="00E463F8" w:rsidP="00E463F8">
            <w:pPr>
              <w:spacing w:after="0"/>
              <w:ind w:left="0" w:firstLine="0"/>
              <w:jc w:val="right"/>
              <w:rPr>
                <w:rFonts w:ascii="Avenir Next" w:hAnsi="Avenir Next"/>
                <w:sz w:val="21"/>
              </w:rPr>
            </w:pPr>
            <w:r w:rsidRPr="003868D8">
              <w:rPr>
                <w:rFonts w:ascii="Avenir Next" w:hAnsi="Avenir Next"/>
                <w:sz w:val="21"/>
              </w:rPr>
              <w:t>Ime i prezime:</w:t>
            </w:r>
          </w:p>
        </w:tc>
        <w:tc>
          <w:tcPr>
            <w:tcW w:w="7241" w:type="dxa"/>
            <w:vAlign w:val="center"/>
          </w:tcPr>
          <w:p w14:paraId="0B8F645F" w14:textId="3DCD750E" w:rsidR="00E463F8" w:rsidRPr="003868D8" w:rsidRDefault="00E463F8" w:rsidP="00E463F8">
            <w:pPr>
              <w:spacing w:after="0"/>
              <w:ind w:left="0" w:firstLine="0"/>
              <w:rPr>
                <w:rFonts w:ascii="Avenir Next" w:hAnsi="Avenir Next"/>
                <w:sz w:val="21"/>
              </w:rPr>
            </w:pPr>
            <w:r w:rsidRPr="00BD4C05">
              <w:t xml:space="preserve">Janja </w:t>
            </w:r>
            <w:proofErr w:type="spellStart"/>
            <w:r w:rsidRPr="00BD4C05">
              <w:t>Matuš</w:t>
            </w:r>
            <w:proofErr w:type="spellEnd"/>
          </w:p>
        </w:tc>
      </w:tr>
      <w:tr w:rsidR="00E463F8" w:rsidRPr="003868D8" w14:paraId="3686172D" w14:textId="77777777" w:rsidTr="00DB1058">
        <w:tc>
          <w:tcPr>
            <w:tcW w:w="2252" w:type="dxa"/>
          </w:tcPr>
          <w:p w14:paraId="019F7E69" w14:textId="77777777" w:rsidR="00E463F8" w:rsidRPr="003868D8" w:rsidRDefault="00E463F8" w:rsidP="00E463F8">
            <w:pPr>
              <w:spacing w:after="0"/>
              <w:ind w:left="0" w:firstLine="0"/>
              <w:jc w:val="right"/>
              <w:rPr>
                <w:rFonts w:ascii="Avenir Next" w:hAnsi="Avenir Next"/>
                <w:sz w:val="21"/>
              </w:rPr>
            </w:pPr>
            <w:r w:rsidRPr="003868D8">
              <w:rPr>
                <w:rFonts w:ascii="Avenir Next" w:hAnsi="Avenir Next"/>
                <w:sz w:val="21"/>
              </w:rPr>
              <w:t>E-mail:</w:t>
            </w:r>
          </w:p>
        </w:tc>
        <w:tc>
          <w:tcPr>
            <w:tcW w:w="7241" w:type="dxa"/>
            <w:vAlign w:val="center"/>
          </w:tcPr>
          <w:p w14:paraId="5EC13E76" w14:textId="0E106FBB" w:rsidR="00E463F8" w:rsidRPr="003868D8" w:rsidRDefault="00000000" w:rsidP="00E463F8">
            <w:pPr>
              <w:spacing w:after="0"/>
              <w:ind w:left="0" w:firstLine="0"/>
              <w:rPr>
                <w:rFonts w:ascii="Avenir Next" w:hAnsi="Avenir Next"/>
                <w:sz w:val="21"/>
              </w:rPr>
            </w:pPr>
            <w:hyperlink r:id="rId10" w:history="1">
              <w:r w:rsidR="00E463F8" w:rsidRPr="00FF406D">
                <w:rPr>
                  <w:rStyle w:val="Hyperlink"/>
                </w:rPr>
                <w:t>janja.matus@skole.hr</w:t>
              </w:r>
            </w:hyperlink>
            <w:r w:rsidR="00E463F8">
              <w:t xml:space="preserve"> </w:t>
            </w:r>
          </w:p>
        </w:tc>
      </w:tr>
      <w:tr w:rsidR="00E463F8" w:rsidRPr="003868D8" w14:paraId="1A3C9D52" w14:textId="77777777" w:rsidTr="00A36AA5">
        <w:tc>
          <w:tcPr>
            <w:tcW w:w="2252" w:type="dxa"/>
          </w:tcPr>
          <w:p w14:paraId="5133E446" w14:textId="77777777" w:rsidR="00E463F8" w:rsidRPr="003868D8" w:rsidRDefault="00E463F8" w:rsidP="00E463F8">
            <w:pPr>
              <w:spacing w:after="0"/>
              <w:ind w:left="0" w:firstLine="0"/>
              <w:jc w:val="right"/>
              <w:rPr>
                <w:rFonts w:ascii="Avenir Next" w:hAnsi="Avenir Next"/>
                <w:sz w:val="21"/>
              </w:rPr>
            </w:pPr>
            <w:r w:rsidRPr="003868D8">
              <w:rPr>
                <w:rFonts w:ascii="Avenir Next" w:hAnsi="Avenir Next"/>
                <w:sz w:val="21"/>
              </w:rPr>
              <w:t>Tel:</w:t>
            </w:r>
          </w:p>
        </w:tc>
        <w:tc>
          <w:tcPr>
            <w:tcW w:w="7241" w:type="dxa"/>
          </w:tcPr>
          <w:p w14:paraId="4EC943D8" w14:textId="289D6D1A" w:rsidR="00E463F8" w:rsidRPr="003868D8" w:rsidRDefault="00E463F8" w:rsidP="00E463F8">
            <w:pPr>
              <w:spacing w:after="0"/>
              <w:ind w:left="0" w:firstLine="0"/>
              <w:rPr>
                <w:rFonts w:ascii="Avenir Next" w:hAnsi="Avenir Next"/>
                <w:sz w:val="21"/>
              </w:rPr>
            </w:pPr>
            <w:r w:rsidRPr="00BD4C05">
              <w:rPr>
                <w:lang w:val="en-US"/>
              </w:rPr>
              <w:t>052 441 306</w:t>
            </w:r>
          </w:p>
        </w:tc>
      </w:tr>
      <w:tr w:rsidR="00E463F8" w:rsidRPr="003868D8" w14:paraId="642D560F" w14:textId="77777777" w:rsidTr="00A36AA5">
        <w:tc>
          <w:tcPr>
            <w:tcW w:w="9493" w:type="dxa"/>
            <w:gridSpan w:val="2"/>
            <w:shd w:val="clear" w:color="auto" w:fill="D9D9D9"/>
          </w:tcPr>
          <w:p w14:paraId="226C2330" w14:textId="77777777" w:rsidR="00E463F8" w:rsidRPr="003868D8" w:rsidRDefault="00E463F8" w:rsidP="00E463F8">
            <w:pPr>
              <w:spacing w:after="0"/>
              <w:ind w:left="0" w:firstLine="0"/>
              <w:jc w:val="center"/>
              <w:rPr>
                <w:rFonts w:ascii="Avenir Next Medium" w:hAnsi="Avenir Next Medium"/>
                <w:sz w:val="21"/>
              </w:rPr>
            </w:pPr>
            <w:r w:rsidRPr="003868D8">
              <w:rPr>
                <w:rFonts w:ascii="Avenir Next Medium" w:hAnsi="Avenir Next Medium"/>
                <w:sz w:val="21"/>
              </w:rPr>
              <w:t xml:space="preserve">INFORMACIJE </w:t>
            </w:r>
          </w:p>
          <w:p w14:paraId="298EBE75" w14:textId="77777777" w:rsidR="00E463F8" w:rsidRPr="003868D8" w:rsidRDefault="00E463F8" w:rsidP="00E463F8">
            <w:pPr>
              <w:spacing w:after="0"/>
              <w:ind w:left="0" w:firstLine="0"/>
              <w:jc w:val="center"/>
              <w:rPr>
                <w:rFonts w:ascii="Avenir Next" w:hAnsi="Avenir Next"/>
                <w:sz w:val="21"/>
              </w:rPr>
            </w:pPr>
            <w:r w:rsidRPr="003868D8">
              <w:rPr>
                <w:rFonts w:ascii="Avenir Next Medium" w:hAnsi="Avenir Next Medium"/>
                <w:sz w:val="21"/>
              </w:rPr>
              <w:t>O ORGANIZACIJSKOJ MJERI ZAŠTITE OSOBNIH PODATAKA</w:t>
            </w:r>
          </w:p>
        </w:tc>
      </w:tr>
      <w:tr w:rsidR="00E463F8" w:rsidRPr="003868D8" w14:paraId="406093D8" w14:textId="77777777" w:rsidTr="00A36AA5">
        <w:tc>
          <w:tcPr>
            <w:tcW w:w="2252" w:type="dxa"/>
            <w:vAlign w:val="center"/>
          </w:tcPr>
          <w:p w14:paraId="3A4B6932" w14:textId="77777777" w:rsidR="00E463F8" w:rsidRPr="003868D8" w:rsidRDefault="00E463F8" w:rsidP="00E463F8">
            <w:pPr>
              <w:spacing w:after="0"/>
              <w:ind w:left="0" w:firstLine="0"/>
              <w:jc w:val="right"/>
              <w:rPr>
                <w:rFonts w:ascii="Avenir Next" w:hAnsi="Avenir Next"/>
                <w:sz w:val="21"/>
              </w:rPr>
            </w:pPr>
            <w:r w:rsidRPr="003868D8">
              <w:rPr>
                <w:rFonts w:ascii="Avenir Next" w:hAnsi="Avenir Next"/>
                <w:sz w:val="21"/>
              </w:rPr>
              <w:t>Naziv:</w:t>
            </w:r>
          </w:p>
        </w:tc>
        <w:tc>
          <w:tcPr>
            <w:tcW w:w="7241" w:type="dxa"/>
          </w:tcPr>
          <w:p w14:paraId="7A0F84A4" w14:textId="13DBFB68" w:rsidR="00E463F8" w:rsidRPr="003868D8" w:rsidRDefault="00E463F8" w:rsidP="00E463F8">
            <w:pPr>
              <w:spacing w:after="0"/>
              <w:ind w:left="0" w:firstLine="0"/>
              <w:rPr>
                <w:rFonts w:ascii="Avenir Next" w:hAnsi="Avenir Next"/>
                <w:sz w:val="21"/>
              </w:rPr>
            </w:pPr>
            <w:r w:rsidRPr="003868D8">
              <w:rPr>
                <w:rFonts w:ascii="Avenir Next" w:hAnsi="Avenir Next"/>
                <w:sz w:val="21"/>
              </w:rPr>
              <w:t>Politika</w:t>
            </w:r>
            <w:r>
              <w:rPr>
                <w:rFonts w:ascii="Avenir Next" w:hAnsi="Avenir Next"/>
                <w:sz w:val="21"/>
              </w:rPr>
              <w:t xml:space="preserve"> </w:t>
            </w:r>
            <w:r w:rsidRPr="003868D8">
              <w:rPr>
                <w:rFonts w:ascii="Avenir Next" w:hAnsi="Avenir Next"/>
                <w:sz w:val="21"/>
              </w:rPr>
              <w:t xml:space="preserve"> videonadzora</w:t>
            </w:r>
          </w:p>
        </w:tc>
      </w:tr>
      <w:tr w:rsidR="00E463F8" w:rsidRPr="003868D8" w14:paraId="5EFA9326" w14:textId="77777777" w:rsidTr="00A36AA5">
        <w:tc>
          <w:tcPr>
            <w:tcW w:w="2252" w:type="dxa"/>
            <w:vAlign w:val="center"/>
          </w:tcPr>
          <w:p w14:paraId="5414A081" w14:textId="77777777" w:rsidR="00E463F8" w:rsidRPr="003868D8" w:rsidRDefault="00E463F8" w:rsidP="00E463F8">
            <w:pPr>
              <w:spacing w:after="0"/>
              <w:ind w:left="0" w:firstLine="0"/>
              <w:jc w:val="right"/>
              <w:rPr>
                <w:rFonts w:ascii="Avenir Next" w:hAnsi="Avenir Next"/>
                <w:sz w:val="21"/>
              </w:rPr>
            </w:pPr>
            <w:r w:rsidRPr="003868D8">
              <w:rPr>
                <w:rFonts w:ascii="Avenir Next" w:hAnsi="Avenir Next"/>
                <w:sz w:val="21"/>
              </w:rPr>
              <w:t>Godina:</w:t>
            </w:r>
          </w:p>
        </w:tc>
        <w:tc>
          <w:tcPr>
            <w:tcW w:w="7241" w:type="dxa"/>
          </w:tcPr>
          <w:p w14:paraId="365E694E" w14:textId="15312232" w:rsidR="00E463F8" w:rsidRPr="003868D8" w:rsidRDefault="00E463F8" w:rsidP="00E463F8">
            <w:pPr>
              <w:spacing w:after="0"/>
              <w:ind w:left="0" w:firstLine="0"/>
              <w:rPr>
                <w:rFonts w:ascii="Avenir Next" w:hAnsi="Avenir Next"/>
                <w:sz w:val="21"/>
              </w:rPr>
            </w:pPr>
            <w:r w:rsidRPr="003868D8">
              <w:rPr>
                <w:rFonts w:ascii="Avenir Next" w:hAnsi="Avenir Next"/>
                <w:sz w:val="21"/>
              </w:rPr>
              <w:t xml:space="preserve">2024. </w:t>
            </w:r>
          </w:p>
        </w:tc>
      </w:tr>
      <w:tr w:rsidR="00E463F8" w:rsidRPr="003868D8" w14:paraId="0B3FCDA8" w14:textId="77777777" w:rsidTr="00A36AA5">
        <w:trPr>
          <w:trHeight w:val="4175"/>
        </w:trPr>
        <w:tc>
          <w:tcPr>
            <w:tcW w:w="2252" w:type="dxa"/>
            <w:vAlign w:val="center"/>
          </w:tcPr>
          <w:p w14:paraId="4DEC1363" w14:textId="77777777" w:rsidR="00E463F8" w:rsidRPr="003868D8" w:rsidRDefault="00E463F8" w:rsidP="00E463F8">
            <w:pPr>
              <w:spacing w:after="0"/>
              <w:ind w:left="0" w:firstLine="0"/>
              <w:jc w:val="right"/>
              <w:rPr>
                <w:rFonts w:ascii="Avenir Next" w:hAnsi="Avenir Next"/>
                <w:sz w:val="21"/>
              </w:rPr>
            </w:pPr>
            <w:r w:rsidRPr="003868D8">
              <w:rPr>
                <w:rFonts w:ascii="Avenir Next" w:hAnsi="Avenir Next"/>
                <w:sz w:val="21"/>
              </w:rPr>
              <w:t>Opis:</w:t>
            </w:r>
          </w:p>
        </w:tc>
        <w:tc>
          <w:tcPr>
            <w:tcW w:w="7241" w:type="dxa"/>
            <w:vAlign w:val="center"/>
          </w:tcPr>
          <w:p w14:paraId="74B09D18" w14:textId="0961BF1D" w:rsidR="00E463F8" w:rsidRDefault="00E463F8" w:rsidP="00E463F8">
            <w:pPr>
              <w:spacing w:after="0"/>
              <w:ind w:left="0" w:firstLine="0"/>
              <w:rPr>
                <w:rFonts w:ascii="Avenir Next" w:hAnsi="Avenir Next"/>
                <w:color w:val="auto"/>
                <w:sz w:val="21"/>
              </w:rPr>
            </w:pPr>
            <w:r w:rsidRPr="00725CC6">
              <w:rPr>
                <w:rFonts w:ascii="Avenir Next" w:hAnsi="Avenir Next"/>
                <w:color w:val="auto"/>
                <w:sz w:val="21"/>
              </w:rPr>
              <w:t>U skladu s člankom 25. stavkom 1. Opće uredbe voditelj obrade provodi odgovarajuće organizacijske i tehničke mjere koje su osmišljene radi provedbe načela zaštite podataka i integracije potrebnih zaštitnih mjera u obradu kako bi se ispunili zahtjevi te zaštitila prava i slobode ispitanika.</w:t>
            </w:r>
          </w:p>
          <w:p w14:paraId="292D2732" w14:textId="77777777" w:rsidR="00E463F8" w:rsidRPr="00725CC6" w:rsidRDefault="00E463F8" w:rsidP="00E463F8">
            <w:pPr>
              <w:spacing w:after="0"/>
              <w:ind w:left="0" w:firstLine="0"/>
              <w:rPr>
                <w:rFonts w:ascii="Avenir Next" w:hAnsi="Avenir Next"/>
                <w:color w:val="auto"/>
                <w:sz w:val="21"/>
              </w:rPr>
            </w:pPr>
          </w:p>
          <w:p w14:paraId="39D96DDF" w14:textId="7BE539B4" w:rsidR="00E463F8" w:rsidRDefault="00E463F8" w:rsidP="00E463F8">
            <w:pPr>
              <w:spacing w:after="0"/>
              <w:ind w:left="0" w:firstLine="0"/>
              <w:rPr>
                <w:rFonts w:ascii="Avenir Next" w:hAnsi="Avenir Next"/>
                <w:color w:val="auto"/>
                <w:sz w:val="21"/>
              </w:rPr>
            </w:pPr>
            <w:r w:rsidRPr="00725CC6">
              <w:rPr>
                <w:rFonts w:ascii="Avenir Next" w:hAnsi="Avenir Next"/>
                <w:color w:val="auto"/>
                <w:sz w:val="21"/>
              </w:rPr>
              <w:t xml:space="preserve">Politika videonadzora je jedna od organizacijskih mjera zaštite u skladu s člankom 24. i člankom 25. Opće uredbe i u skladu sa Smjernicama o video nadzoru Europskog odbora za zaštitu podataka. </w:t>
            </w:r>
          </w:p>
          <w:p w14:paraId="1D636472" w14:textId="77777777" w:rsidR="00E463F8" w:rsidRDefault="00E463F8" w:rsidP="00E463F8">
            <w:pPr>
              <w:spacing w:after="0"/>
              <w:ind w:left="0" w:firstLine="0"/>
              <w:rPr>
                <w:rFonts w:ascii="Avenir Next" w:hAnsi="Avenir Next"/>
                <w:color w:val="auto"/>
                <w:sz w:val="21"/>
              </w:rPr>
            </w:pPr>
          </w:p>
          <w:p w14:paraId="3687A3A5" w14:textId="6558DEAC" w:rsidR="00E463F8" w:rsidRPr="00725CC6" w:rsidRDefault="00E463F8" w:rsidP="00E463F8">
            <w:pPr>
              <w:spacing w:after="0"/>
              <w:ind w:left="0" w:firstLine="0"/>
              <w:rPr>
                <w:rFonts w:ascii="Avenir Next" w:hAnsi="Avenir Next"/>
                <w:color w:val="auto"/>
                <w:sz w:val="21"/>
              </w:rPr>
            </w:pPr>
            <w:r w:rsidRPr="00725CC6">
              <w:rPr>
                <w:rFonts w:ascii="Avenir Next" w:hAnsi="Avenir Next"/>
                <w:color w:val="auto"/>
                <w:sz w:val="21"/>
              </w:rPr>
              <w:t>Voditelji obrade obvezni su redovito preispitivati učinkovitost odabranih mjera i zaštitnih mjera, stoga je potrebno ovu Politiku redovno preispitivati, a najmanje jednom godišnje.</w:t>
            </w:r>
          </w:p>
          <w:p w14:paraId="0C9DC996" w14:textId="77777777" w:rsidR="00E463F8" w:rsidRPr="003868D8" w:rsidRDefault="00E463F8" w:rsidP="00E463F8">
            <w:pPr>
              <w:spacing w:after="0"/>
              <w:ind w:left="0" w:firstLine="0"/>
              <w:jc w:val="left"/>
              <w:rPr>
                <w:rFonts w:ascii="Avenir Next" w:hAnsi="Avenir Next"/>
                <w:i/>
                <w:iCs/>
                <w:color w:val="767171"/>
                <w:sz w:val="21"/>
              </w:rPr>
            </w:pPr>
          </w:p>
          <w:p w14:paraId="1C4B2E66" w14:textId="77777777" w:rsidR="00E463F8" w:rsidRPr="003868D8" w:rsidRDefault="00E463F8" w:rsidP="00E463F8">
            <w:pPr>
              <w:spacing w:after="0"/>
              <w:ind w:left="0" w:firstLine="0"/>
              <w:jc w:val="left"/>
              <w:rPr>
                <w:rFonts w:ascii="Avenir Next" w:hAnsi="Avenir Next"/>
                <w:i/>
                <w:iCs/>
                <w:color w:val="767171"/>
                <w:sz w:val="21"/>
              </w:rPr>
            </w:pPr>
          </w:p>
        </w:tc>
      </w:tr>
    </w:tbl>
    <w:p w14:paraId="2708A6AB" w14:textId="2F5DAC8B" w:rsidR="00665042" w:rsidRDefault="00665042" w:rsidP="00666803">
      <w:pPr>
        <w:spacing w:after="185"/>
        <w:ind w:left="0" w:firstLine="0"/>
        <w:rPr>
          <w:rFonts w:ascii="Avenir Next" w:hAnsi="Avenir Next"/>
          <w:sz w:val="20"/>
          <w:szCs w:val="20"/>
        </w:rPr>
      </w:pPr>
    </w:p>
    <w:p w14:paraId="0F6046B7" w14:textId="6D2B4A07" w:rsidR="00665042" w:rsidRDefault="00665042" w:rsidP="00666803">
      <w:pPr>
        <w:spacing w:after="185"/>
        <w:ind w:left="0" w:firstLine="0"/>
        <w:rPr>
          <w:rFonts w:ascii="Avenir Next" w:hAnsi="Avenir Next"/>
          <w:sz w:val="20"/>
          <w:szCs w:val="20"/>
        </w:rPr>
      </w:pPr>
    </w:p>
    <w:p w14:paraId="5030BF1F" w14:textId="77777777" w:rsidR="005F6ABD" w:rsidRDefault="005F6ABD" w:rsidP="00666803">
      <w:pPr>
        <w:spacing w:after="185"/>
        <w:ind w:left="0" w:firstLine="0"/>
        <w:rPr>
          <w:rFonts w:ascii="Avenir Next" w:hAnsi="Avenir Next"/>
          <w:sz w:val="20"/>
          <w:szCs w:val="20"/>
        </w:rPr>
      </w:pPr>
    </w:p>
    <w:p w14:paraId="0DAA71CE" w14:textId="77777777" w:rsidR="00E463F8" w:rsidRDefault="00E463F8" w:rsidP="00666803">
      <w:pPr>
        <w:spacing w:after="185"/>
        <w:ind w:left="0" w:firstLine="0"/>
        <w:rPr>
          <w:rFonts w:ascii="Avenir Next" w:hAnsi="Avenir Next"/>
          <w:sz w:val="20"/>
          <w:szCs w:val="20"/>
        </w:rPr>
      </w:pPr>
    </w:p>
    <w:p w14:paraId="545C4941" w14:textId="77777777" w:rsidR="00E463F8" w:rsidRDefault="00E463F8" w:rsidP="00666803">
      <w:pPr>
        <w:spacing w:after="185"/>
        <w:ind w:left="0" w:firstLine="0"/>
        <w:rPr>
          <w:rFonts w:ascii="Avenir Next" w:hAnsi="Avenir Next"/>
          <w:sz w:val="20"/>
          <w:szCs w:val="20"/>
        </w:rPr>
      </w:pPr>
    </w:p>
    <w:p w14:paraId="4E6DF115" w14:textId="77777777" w:rsidR="00665042" w:rsidRPr="00702CF3" w:rsidRDefault="00665042" w:rsidP="00666803">
      <w:pPr>
        <w:spacing w:after="185"/>
        <w:ind w:left="0" w:firstLine="0"/>
        <w:rPr>
          <w:rFonts w:ascii="Avenir Next" w:hAnsi="Avenir Next"/>
          <w:sz w:val="20"/>
          <w:szCs w:val="20"/>
        </w:rPr>
      </w:pPr>
    </w:p>
    <w:p w14:paraId="32CA80C3" w14:textId="77777777" w:rsidR="00B17480" w:rsidRPr="00702CF3" w:rsidRDefault="00B17480" w:rsidP="00666803">
      <w:pPr>
        <w:spacing w:after="185"/>
        <w:ind w:left="0" w:firstLine="0"/>
        <w:rPr>
          <w:rFonts w:ascii="Avenir Next" w:hAnsi="Avenir Next"/>
          <w:sz w:val="20"/>
          <w:szCs w:val="20"/>
        </w:rPr>
      </w:pPr>
    </w:p>
    <w:p w14:paraId="27EF8EB5" w14:textId="77BB06CC" w:rsidR="00250D0B" w:rsidRPr="00702CF3" w:rsidRDefault="0029627D" w:rsidP="0029627D">
      <w:pPr>
        <w:spacing w:after="185"/>
        <w:ind w:left="0" w:firstLine="0"/>
        <w:jc w:val="center"/>
        <w:rPr>
          <w:rFonts w:ascii="Avenir Next" w:hAnsi="Avenir Next"/>
          <w:sz w:val="20"/>
          <w:szCs w:val="20"/>
        </w:rPr>
      </w:pPr>
      <w:r w:rsidRPr="00702CF3">
        <w:rPr>
          <w:rFonts w:ascii="Avenir Next" w:hAnsi="Avenir Next"/>
          <w:sz w:val="20"/>
          <w:szCs w:val="20"/>
        </w:rPr>
        <w:lastRenderedPageBreak/>
        <w:t>SADRŽAJ</w:t>
      </w:r>
    </w:p>
    <w:sdt>
      <w:sdtPr>
        <w:rPr>
          <w:rFonts w:ascii="Avenir Next" w:eastAsia="Calibri" w:hAnsi="Avenir Next" w:cs="Calibri"/>
          <w:b w:val="0"/>
          <w:bCs w:val="0"/>
          <w:color w:val="000000"/>
          <w:sz w:val="20"/>
          <w:szCs w:val="20"/>
          <w:lang w:val="hr-HR" w:eastAsia="hr-HR"/>
        </w:rPr>
        <w:id w:val="14119010"/>
        <w:docPartObj>
          <w:docPartGallery w:val="Table of Contents"/>
          <w:docPartUnique/>
        </w:docPartObj>
      </w:sdtPr>
      <w:sdtEndPr>
        <w:rPr>
          <w:noProof/>
        </w:rPr>
      </w:sdtEndPr>
      <w:sdtContent>
        <w:p w14:paraId="7C5E4DB6" w14:textId="2319CED0" w:rsidR="003B6909" w:rsidRPr="00702CF3" w:rsidRDefault="003B6909" w:rsidP="00C76C35">
          <w:pPr>
            <w:pStyle w:val="TOCHeading"/>
            <w:rPr>
              <w:rFonts w:ascii="Avenir Next" w:hAnsi="Avenir Next"/>
              <w:sz w:val="20"/>
              <w:szCs w:val="20"/>
            </w:rPr>
          </w:pPr>
          <w:r w:rsidRPr="00702CF3">
            <w:rPr>
              <w:rFonts w:ascii="Avenir Next" w:hAnsi="Avenir Next"/>
              <w:sz w:val="20"/>
              <w:szCs w:val="20"/>
            </w:rPr>
            <w:t>POLITIKA VIDEONADZORA</w:t>
          </w:r>
        </w:p>
        <w:p w14:paraId="5237200D" w14:textId="5180C11D" w:rsidR="00A74615" w:rsidRDefault="003B6909">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r w:rsidRPr="00702CF3">
            <w:rPr>
              <w:rFonts w:ascii="Avenir Next" w:hAnsi="Avenir Next"/>
              <w:b w:val="0"/>
              <w:bCs w:val="0"/>
              <w:sz w:val="20"/>
              <w:szCs w:val="20"/>
            </w:rPr>
            <w:fldChar w:fldCharType="begin"/>
          </w:r>
          <w:r w:rsidRPr="00702CF3">
            <w:rPr>
              <w:rFonts w:ascii="Avenir Next" w:hAnsi="Avenir Next"/>
              <w:sz w:val="20"/>
              <w:szCs w:val="20"/>
            </w:rPr>
            <w:instrText xml:space="preserve"> TOC \o "1-3" \h \z \u </w:instrText>
          </w:r>
          <w:r w:rsidRPr="00702CF3">
            <w:rPr>
              <w:rFonts w:ascii="Avenir Next" w:hAnsi="Avenir Next"/>
              <w:b w:val="0"/>
              <w:bCs w:val="0"/>
              <w:sz w:val="20"/>
              <w:szCs w:val="20"/>
            </w:rPr>
            <w:fldChar w:fldCharType="separate"/>
          </w:r>
          <w:hyperlink w:anchor="_Toc165890208" w:history="1">
            <w:r w:rsidR="00A74615" w:rsidRPr="000D52C1">
              <w:rPr>
                <w:rStyle w:val="Hyperlink"/>
                <w:noProof/>
              </w:rPr>
              <w:t>UVODNE ODREDBE</w:t>
            </w:r>
            <w:r w:rsidR="00A74615">
              <w:rPr>
                <w:noProof/>
                <w:webHidden/>
              </w:rPr>
              <w:tab/>
            </w:r>
            <w:r w:rsidR="00A74615">
              <w:rPr>
                <w:noProof/>
                <w:webHidden/>
              </w:rPr>
              <w:fldChar w:fldCharType="begin"/>
            </w:r>
            <w:r w:rsidR="00A74615">
              <w:rPr>
                <w:noProof/>
                <w:webHidden/>
              </w:rPr>
              <w:instrText xml:space="preserve"> PAGEREF _Toc165890208 \h </w:instrText>
            </w:r>
            <w:r w:rsidR="00A74615">
              <w:rPr>
                <w:noProof/>
                <w:webHidden/>
              </w:rPr>
            </w:r>
            <w:r w:rsidR="00A74615">
              <w:rPr>
                <w:noProof/>
                <w:webHidden/>
              </w:rPr>
              <w:fldChar w:fldCharType="separate"/>
            </w:r>
            <w:r w:rsidR="00243649">
              <w:rPr>
                <w:noProof/>
                <w:webHidden/>
              </w:rPr>
              <w:t>5</w:t>
            </w:r>
            <w:r w:rsidR="00A74615">
              <w:rPr>
                <w:noProof/>
                <w:webHidden/>
              </w:rPr>
              <w:fldChar w:fldCharType="end"/>
            </w:r>
          </w:hyperlink>
        </w:p>
        <w:p w14:paraId="27D570C2" w14:textId="22192D93"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09" w:history="1">
            <w:r w:rsidR="00A74615" w:rsidRPr="000D52C1">
              <w:rPr>
                <w:rStyle w:val="Hyperlink"/>
                <w:noProof/>
              </w:rPr>
              <w:t>Članak 1.</w:t>
            </w:r>
            <w:r w:rsidR="00A74615">
              <w:rPr>
                <w:noProof/>
                <w:webHidden/>
              </w:rPr>
              <w:tab/>
            </w:r>
            <w:r w:rsidR="00A74615">
              <w:rPr>
                <w:noProof/>
                <w:webHidden/>
              </w:rPr>
              <w:fldChar w:fldCharType="begin"/>
            </w:r>
            <w:r w:rsidR="00A74615">
              <w:rPr>
                <w:noProof/>
                <w:webHidden/>
              </w:rPr>
              <w:instrText xml:space="preserve"> PAGEREF _Toc165890209 \h </w:instrText>
            </w:r>
            <w:r w:rsidR="00A74615">
              <w:rPr>
                <w:noProof/>
                <w:webHidden/>
              </w:rPr>
            </w:r>
            <w:r w:rsidR="00A74615">
              <w:rPr>
                <w:noProof/>
                <w:webHidden/>
              </w:rPr>
              <w:fldChar w:fldCharType="separate"/>
            </w:r>
            <w:r w:rsidR="00243649">
              <w:rPr>
                <w:noProof/>
                <w:webHidden/>
              </w:rPr>
              <w:t>5</w:t>
            </w:r>
            <w:r w:rsidR="00A74615">
              <w:rPr>
                <w:noProof/>
                <w:webHidden/>
              </w:rPr>
              <w:fldChar w:fldCharType="end"/>
            </w:r>
          </w:hyperlink>
        </w:p>
        <w:p w14:paraId="42539ABE" w14:textId="114243ED"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10" w:history="1">
            <w:r w:rsidR="00A74615" w:rsidRPr="000D52C1">
              <w:rPr>
                <w:rStyle w:val="Hyperlink"/>
                <w:noProof/>
              </w:rPr>
              <w:t>Članak 2.</w:t>
            </w:r>
            <w:r w:rsidR="00A74615">
              <w:rPr>
                <w:noProof/>
                <w:webHidden/>
              </w:rPr>
              <w:tab/>
            </w:r>
            <w:r w:rsidR="00A74615">
              <w:rPr>
                <w:noProof/>
                <w:webHidden/>
              </w:rPr>
              <w:fldChar w:fldCharType="begin"/>
            </w:r>
            <w:r w:rsidR="00A74615">
              <w:rPr>
                <w:noProof/>
                <w:webHidden/>
              </w:rPr>
              <w:instrText xml:space="preserve"> PAGEREF _Toc165890210 \h </w:instrText>
            </w:r>
            <w:r w:rsidR="00A74615">
              <w:rPr>
                <w:noProof/>
                <w:webHidden/>
              </w:rPr>
            </w:r>
            <w:r w:rsidR="00A74615">
              <w:rPr>
                <w:noProof/>
                <w:webHidden/>
              </w:rPr>
              <w:fldChar w:fldCharType="separate"/>
            </w:r>
            <w:r w:rsidR="00243649">
              <w:rPr>
                <w:noProof/>
                <w:webHidden/>
              </w:rPr>
              <w:t>5</w:t>
            </w:r>
            <w:r w:rsidR="00A74615">
              <w:rPr>
                <w:noProof/>
                <w:webHidden/>
              </w:rPr>
              <w:fldChar w:fldCharType="end"/>
            </w:r>
          </w:hyperlink>
        </w:p>
        <w:p w14:paraId="1C6443D1" w14:textId="19822CC0"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11" w:history="1">
            <w:r w:rsidR="00A74615" w:rsidRPr="000D52C1">
              <w:rPr>
                <w:rStyle w:val="Hyperlink"/>
                <w:noProof/>
              </w:rPr>
              <w:t>SVRHE PRIKUPLJANJA OSOBNIH PODATAKA</w:t>
            </w:r>
            <w:r w:rsidR="00A74615">
              <w:rPr>
                <w:noProof/>
                <w:webHidden/>
              </w:rPr>
              <w:tab/>
            </w:r>
            <w:r w:rsidR="00A74615">
              <w:rPr>
                <w:noProof/>
                <w:webHidden/>
              </w:rPr>
              <w:fldChar w:fldCharType="begin"/>
            </w:r>
            <w:r w:rsidR="00A74615">
              <w:rPr>
                <w:noProof/>
                <w:webHidden/>
              </w:rPr>
              <w:instrText xml:space="preserve"> PAGEREF _Toc165890211 \h </w:instrText>
            </w:r>
            <w:r w:rsidR="00A74615">
              <w:rPr>
                <w:noProof/>
                <w:webHidden/>
              </w:rPr>
            </w:r>
            <w:r w:rsidR="00A74615">
              <w:rPr>
                <w:noProof/>
                <w:webHidden/>
              </w:rPr>
              <w:fldChar w:fldCharType="separate"/>
            </w:r>
            <w:r w:rsidR="00243649">
              <w:rPr>
                <w:noProof/>
                <w:webHidden/>
              </w:rPr>
              <w:t>6</w:t>
            </w:r>
            <w:r w:rsidR="00A74615">
              <w:rPr>
                <w:noProof/>
                <w:webHidden/>
              </w:rPr>
              <w:fldChar w:fldCharType="end"/>
            </w:r>
          </w:hyperlink>
        </w:p>
        <w:p w14:paraId="4D8A65C4" w14:textId="171D8020"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12" w:history="1">
            <w:r w:rsidR="00A74615" w:rsidRPr="000D52C1">
              <w:rPr>
                <w:rStyle w:val="Hyperlink"/>
                <w:noProof/>
              </w:rPr>
              <w:t>Članak 3.</w:t>
            </w:r>
            <w:r w:rsidR="00A74615">
              <w:rPr>
                <w:noProof/>
                <w:webHidden/>
              </w:rPr>
              <w:tab/>
            </w:r>
            <w:r w:rsidR="00A74615">
              <w:rPr>
                <w:noProof/>
                <w:webHidden/>
              </w:rPr>
              <w:fldChar w:fldCharType="begin"/>
            </w:r>
            <w:r w:rsidR="00A74615">
              <w:rPr>
                <w:noProof/>
                <w:webHidden/>
              </w:rPr>
              <w:instrText xml:space="preserve"> PAGEREF _Toc165890212 \h </w:instrText>
            </w:r>
            <w:r w:rsidR="00A74615">
              <w:rPr>
                <w:noProof/>
                <w:webHidden/>
              </w:rPr>
            </w:r>
            <w:r w:rsidR="00A74615">
              <w:rPr>
                <w:noProof/>
                <w:webHidden/>
              </w:rPr>
              <w:fldChar w:fldCharType="separate"/>
            </w:r>
            <w:r w:rsidR="00243649">
              <w:rPr>
                <w:noProof/>
                <w:webHidden/>
              </w:rPr>
              <w:t>6</w:t>
            </w:r>
            <w:r w:rsidR="00A74615">
              <w:rPr>
                <w:noProof/>
                <w:webHidden/>
              </w:rPr>
              <w:fldChar w:fldCharType="end"/>
            </w:r>
          </w:hyperlink>
        </w:p>
        <w:p w14:paraId="516EFCEC" w14:textId="76D29B68"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13" w:history="1">
            <w:r w:rsidR="00A74615" w:rsidRPr="000D52C1">
              <w:rPr>
                <w:rStyle w:val="Hyperlink"/>
                <w:noProof/>
              </w:rPr>
              <w:t>ZAKONITOST OBRADE</w:t>
            </w:r>
            <w:r w:rsidR="00A74615">
              <w:rPr>
                <w:noProof/>
                <w:webHidden/>
              </w:rPr>
              <w:tab/>
            </w:r>
            <w:r w:rsidR="00A74615">
              <w:rPr>
                <w:noProof/>
                <w:webHidden/>
              </w:rPr>
              <w:fldChar w:fldCharType="begin"/>
            </w:r>
            <w:r w:rsidR="00A74615">
              <w:rPr>
                <w:noProof/>
                <w:webHidden/>
              </w:rPr>
              <w:instrText xml:space="preserve"> PAGEREF _Toc165890213 \h </w:instrText>
            </w:r>
            <w:r w:rsidR="00A74615">
              <w:rPr>
                <w:noProof/>
                <w:webHidden/>
              </w:rPr>
            </w:r>
            <w:r w:rsidR="00A74615">
              <w:rPr>
                <w:noProof/>
                <w:webHidden/>
              </w:rPr>
              <w:fldChar w:fldCharType="separate"/>
            </w:r>
            <w:r w:rsidR="00243649">
              <w:rPr>
                <w:noProof/>
                <w:webHidden/>
              </w:rPr>
              <w:t>6</w:t>
            </w:r>
            <w:r w:rsidR="00A74615">
              <w:rPr>
                <w:noProof/>
                <w:webHidden/>
              </w:rPr>
              <w:fldChar w:fldCharType="end"/>
            </w:r>
          </w:hyperlink>
        </w:p>
        <w:p w14:paraId="29E9D914" w14:textId="1FD96528"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14" w:history="1">
            <w:r w:rsidR="00A74615" w:rsidRPr="000D52C1">
              <w:rPr>
                <w:rStyle w:val="Hyperlink"/>
                <w:noProof/>
              </w:rPr>
              <w:t>Članak 4.</w:t>
            </w:r>
            <w:r w:rsidR="00A74615">
              <w:rPr>
                <w:noProof/>
                <w:webHidden/>
              </w:rPr>
              <w:tab/>
            </w:r>
            <w:r w:rsidR="00A74615">
              <w:rPr>
                <w:noProof/>
                <w:webHidden/>
              </w:rPr>
              <w:fldChar w:fldCharType="begin"/>
            </w:r>
            <w:r w:rsidR="00A74615">
              <w:rPr>
                <w:noProof/>
                <w:webHidden/>
              </w:rPr>
              <w:instrText xml:space="preserve"> PAGEREF _Toc165890214 \h </w:instrText>
            </w:r>
            <w:r w:rsidR="00A74615">
              <w:rPr>
                <w:noProof/>
                <w:webHidden/>
              </w:rPr>
            </w:r>
            <w:r w:rsidR="00A74615">
              <w:rPr>
                <w:noProof/>
                <w:webHidden/>
              </w:rPr>
              <w:fldChar w:fldCharType="separate"/>
            </w:r>
            <w:r w:rsidR="00243649">
              <w:rPr>
                <w:noProof/>
                <w:webHidden/>
              </w:rPr>
              <w:t>6</w:t>
            </w:r>
            <w:r w:rsidR="00A74615">
              <w:rPr>
                <w:noProof/>
                <w:webHidden/>
              </w:rPr>
              <w:fldChar w:fldCharType="end"/>
            </w:r>
          </w:hyperlink>
        </w:p>
        <w:p w14:paraId="0B39AAF6" w14:textId="17BB04E7"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15" w:history="1">
            <w:r w:rsidR="00A74615" w:rsidRPr="000D52C1">
              <w:rPr>
                <w:rStyle w:val="Hyperlink"/>
                <w:noProof/>
              </w:rPr>
              <w:t>UPRAVLJANJE SUSTAVOM VIDEONADZORA</w:t>
            </w:r>
            <w:r w:rsidR="00A74615">
              <w:rPr>
                <w:noProof/>
                <w:webHidden/>
              </w:rPr>
              <w:tab/>
            </w:r>
            <w:r w:rsidR="00A74615">
              <w:rPr>
                <w:noProof/>
                <w:webHidden/>
              </w:rPr>
              <w:fldChar w:fldCharType="begin"/>
            </w:r>
            <w:r w:rsidR="00A74615">
              <w:rPr>
                <w:noProof/>
                <w:webHidden/>
              </w:rPr>
              <w:instrText xml:space="preserve"> PAGEREF _Toc165890215 \h </w:instrText>
            </w:r>
            <w:r w:rsidR="00A74615">
              <w:rPr>
                <w:noProof/>
                <w:webHidden/>
              </w:rPr>
            </w:r>
            <w:r w:rsidR="00A74615">
              <w:rPr>
                <w:noProof/>
                <w:webHidden/>
              </w:rPr>
              <w:fldChar w:fldCharType="separate"/>
            </w:r>
            <w:r w:rsidR="00243649">
              <w:rPr>
                <w:noProof/>
                <w:webHidden/>
              </w:rPr>
              <w:t>7</w:t>
            </w:r>
            <w:r w:rsidR="00A74615">
              <w:rPr>
                <w:noProof/>
                <w:webHidden/>
              </w:rPr>
              <w:fldChar w:fldCharType="end"/>
            </w:r>
          </w:hyperlink>
        </w:p>
        <w:p w14:paraId="3E6058EA" w14:textId="352D168C"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16" w:history="1">
            <w:r w:rsidR="00A74615" w:rsidRPr="000D52C1">
              <w:rPr>
                <w:rStyle w:val="Hyperlink"/>
                <w:noProof/>
              </w:rPr>
              <w:t>Članak 5.</w:t>
            </w:r>
            <w:r w:rsidR="00A74615">
              <w:rPr>
                <w:noProof/>
                <w:webHidden/>
              </w:rPr>
              <w:tab/>
            </w:r>
            <w:r w:rsidR="00A74615">
              <w:rPr>
                <w:noProof/>
                <w:webHidden/>
              </w:rPr>
              <w:fldChar w:fldCharType="begin"/>
            </w:r>
            <w:r w:rsidR="00A74615">
              <w:rPr>
                <w:noProof/>
                <w:webHidden/>
              </w:rPr>
              <w:instrText xml:space="preserve"> PAGEREF _Toc165890216 \h </w:instrText>
            </w:r>
            <w:r w:rsidR="00A74615">
              <w:rPr>
                <w:noProof/>
                <w:webHidden/>
              </w:rPr>
            </w:r>
            <w:r w:rsidR="00A74615">
              <w:rPr>
                <w:noProof/>
                <w:webHidden/>
              </w:rPr>
              <w:fldChar w:fldCharType="separate"/>
            </w:r>
            <w:r w:rsidR="00243649">
              <w:rPr>
                <w:noProof/>
                <w:webHidden/>
              </w:rPr>
              <w:t>7</w:t>
            </w:r>
            <w:r w:rsidR="00A74615">
              <w:rPr>
                <w:noProof/>
                <w:webHidden/>
              </w:rPr>
              <w:fldChar w:fldCharType="end"/>
            </w:r>
          </w:hyperlink>
        </w:p>
        <w:p w14:paraId="113FCFAB" w14:textId="702367F9"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17" w:history="1">
            <w:r w:rsidR="00A74615" w:rsidRPr="000D52C1">
              <w:rPr>
                <w:rStyle w:val="Hyperlink"/>
                <w:noProof/>
              </w:rPr>
              <w:t>OBAVIJEST O OBRADI OSOBNIH PODATAKA</w:t>
            </w:r>
            <w:r w:rsidR="00A74615">
              <w:rPr>
                <w:noProof/>
                <w:webHidden/>
              </w:rPr>
              <w:tab/>
            </w:r>
            <w:r w:rsidR="00A74615">
              <w:rPr>
                <w:noProof/>
                <w:webHidden/>
              </w:rPr>
              <w:fldChar w:fldCharType="begin"/>
            </w:r>
            <w:r w:rsidR="00A74615">
              <w:rPr>
                <w:noProof/>
                <w:webHidden/>
              </w:rPr>
              <w:instrText xml:space="preserve"> PAGEREF _Toc165890217 \h </w:instrText>
            </w:r>
            <w:r w:rsidR="00A74615">
              <w:rPr>
                <w:noProof/>
                <w:webHidden/>
              </w:rPr>
            </w:r>
            <w:r w:rsidR="00A74615">
              <w:rPr>
                <w:noProof/>
                <w:webHidden/>
              </w:rPr>
              <w:fldChar w:fldCharType="separate"/>
            </w:r>
            <w:r w:rsidR="00243649">
              <w:rPr>
                <w:noProof/>
                <w:webHidden/>
              </w:rPr>
              <w:t>8</w:t>
            </w:r>
            <w:r w:rsidR="00A74615">
              <w:rPr>
                <w:noProof/>
                <w:webHidden/>
              </w:rPr>
              <w:fldChar w:fldCharType="end"/>
            </w:r>
          </w:hyperlink>
        </w:p>
        <w:p w14:paraId="580E919C" w14:textId="78B47BB6"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18" w:history="1">
            <w:r w:rsidR="00A74615" w:rsidRPr="000D52C1">
              <w:rPr>
                <w:rStyle w:val="Hyperlink"/>
                <w:noProof/>
              </w:rPr>
              <w:t>Članak 6.</w:t>
            </w:r>
            <w:r w:rsidR="00A74615">
              <w:rPr>
                <w:noProof/>
                <w:webHidden/>
              </w:rPr>
              <w:tab/>
            </w:r>
            <w:r w:rsidR="00A74615">
              <w:rPr>
                <w:noProof/>
                <w:webHidden/>
              </w:rPr>
              <w:fldChar w:fldCharType="begin"/>
            </w:r>
            <w:r w:rsidR="00A74615">
              <w:rPr>
                <w:noProof/>
                <w:webHidden/>
              </w:rPr>
              <w:instrText xml:space="preserve"> PAGEREF _Toc165890218 \h </w:instrText>
            </w:r>
            <w:r w:rsidR="00A74615">
              <w:rPr>
                <w:noProof/>
                <w:webHidden/>
              </w:rPr>
            </w:r>
            <w:r w:rsidR="00A74615">
              <w:rPr>
                <w:noProof/>
                <w:webHidden/>
              </w:rPr>
              <w:fldChar w:fldCharType="separate"/>
            </w:r>
            <w:r w:rsidR="00243649">
              <w:rPr>
                <w:noProof/>
                <w:webHidden/>
              </w:rPr>
              <w:t>8</w:t>
            </w:r>
            <w:r w:rsidR="00A74615">
              <w:rPr>
                <w:noProof/>
                <w:webHidden/>
              </w:rPr>
              <w:fldChar w:fldCharType="end"/>
            </w:r>
          </w:hyperlink>
        </w:p>
        <w:p w14:paraId="41F4FA3E" w14:textId="3CDE79BF"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19" w:history="1">
            <w:r w:rsidR="00A74615" w:rsidRPr="000D52C1">
              <w:rPr>
                <w:rStyle w:val="Hyperlink"/>
                <w:noProof/>
              </w:rPr>
              <w:t>RAZDOBLJE PROVOĐENJA  VIDEONADZORA</w:t>
            </w:r>
            <w:r w:rsidR="00A74615">
              <w:rPr>
                <w:noProof/>
                <w:webHidden/>
              </w:rPr>
              <w:tab/>
            </w:r>
            <w:r w:rsidR="00A74615">
              <w:rPr>
                <w:noProof/>
                <w:webHidden/>
              </w:rPr>
              <w:fldChar w:fldCharType="begin"/>
            </w:r>
            <w:r w:rsidR="00A74615">
              <w:rPr>
                <w:noProof/>
                <w:webHidden/>
              </w:rPr>
              <w:instrText xml:space="preserve"> PAGEREF _Toc165890219 \h </w:instrText>
            </w:r>
            <w:r w:rsidR="00A74615">
              <w:rPr>
                <w:noProof/>
                <w:webHidden/>
              </w:rPr>
            </w:r>
            <w:r w:rsidR="00A74615">
              <w:rPr>
                <w:noProof/>
                <w:webHidden/>
              </w:rPr>
              <w:fldChar w:fldCharType="separate"/>
            </w:r>
            <w:r w:rsidR="00243649">
              <w:rPr>
                <w:noProof/>
                <w:webHidden/>
              </w:rPr>
              <w:t>9</w:t>
            </w:r>
            <w:r w:rsidR="00A74615">
              <w:rPr>
                <w:noProof/>
                <w:webHidden/>
              </w:rPr>
              <w:fldChar w:fldCharType="end"/>
            </w:r>
          </w:hyperlink>
        </w:p>
        <w:p w14:paraId="6E30FDED" w14:textId="7094AA75"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20" w:history="1">
            <w:r w:rsidR="00A74615" w:rsidRPr="000D52C1">
              <w:rPr>
                <w:rStyle w:val="Hyperlink"/>
                <w:noProof/>
              </w:rPr>
              <w:t>Članak 7.</w:t>
            </w:r>
            <w:r w:rsidR="00A74615">
              <w:rPr>
                <w:noProof/>
                <w:webHidden/>
              </w:rPr>
              <w:tab/>
            </w:r>
            <w:r w:rsidR="00A74615">
              <w:rPr>
                <w:noProof/>
                <w:webHidden/>
              </w:rPr>
              <w:fldChar w:fldCharType="begin"/>
            </w:r>
            <w:r w:rsidR="00A74615">
              <w:rPr>
                <w:noProof/>
                <w:webHidden/>
              </w:rPr>
              <w:instrText xml:space="preserve"> PAGEREF _Toc165890220 \h </w:instrText>
            </w:r>
            <w:r w:rsidR="00A74615">
              <w:rPr>
                <w:noProof/>
                <w:webHidden/>
              </w:rPr>
            </w:r>
            <w:r w:rsidR="00A74615">
              <w:rPr>
                <w:noProof/>
                <w:webHidden/>
              </w:rPr>
              <w:fldChar w:fldCharType="separate"/>
            </w:r>
            <w:r w:rsidR="00243649">
              <w:rPr>
                <w:noProof/>
                <w:webHidden/>
              </w:rPr>
              <w:t>9</w:t>
            </w:r>
            <w:r w:rsidR="00A74615">
              <w:rPr>
                <w:noProof/>
                <w:webHidden/>
              </w:rPr>
              <w:fldChar w:fldCharType="end"/>
            </w:r>
          </w:hyperlink>
        </w:p>
        <w:p w14:paraId="688A7265" w14:textId="77F8C6F3"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21" w:history="1">
            <w:r w:rsidR="00A74615" w:rsidRPr="000D52C1">
              <w:rPr>
                <w:rStyle w:val="Hyperlink"/>
                <w:noProof/>
              </w:rPr>
              <w:t>POVRŠINE OBUHVAĆENE SUSTAVOM VIDEONADZORA</w:t>
            </w:r>
            <w:r w:rsidR="00A74615">
              <w:rPr>
                <w:noProof/>
                <w:webHidden/>
              </w:rPr>
              <w:tab/>
            </w:r>
            <w:r w:rsidR="00A74615">
              <w:rPr>
                <w:noProof/>
                <w:webHidden/>
              </w:rPr>
              <w:fldChar w:fldCharType="begin"/>
            </w:r>
            <w:r w:rsidR="00A74615">
              <w:rPr>
                <w:noProof/>
                <w:webHidden/>
              </w:rPr>
              <w:instrText xml:space="preserve"> PAGEREF _Toc165890221 \h </w:instrText>
            </w:r>
            <w:r w:rsidR="00A74615">
              <w:rPr>
                <w:noProof/>
                <w:webHidden/>
              </w:rPr>
            </w:r>
            <w:r w:rsidR="00A74615">
              <w:rPr>
                <w:noProof/>
                <w:webHidden/>
              </w:rPr>
              <w:fldChar w:fldCharType="separate"/>
            </w:r>
            <w:r w:rsidR="00243649">
              <w:rPr>
                <w:noProof/>
                <w:webHidden/>
              </w:rPr>
              <w:t>9</w:t>
            </w:r>
            <w:r w:rsidR="00A74615">
              <w:rPr>
                <w:noProof/>
                <w:webHidden/>
              </w:rPr>
              <w:fldChar w:fldCharType="end"/>
            </w:r>
          </w:hyperlink>
        </w:p>
        <w:p w14:paraId="22536BED" w14:textId="6983CAAA"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22" w:history="1">
            <w:r w:rsidR="00A74615" w:rsidRPr="000D52C1">
              <w:rPr>
                <w:rStyle w:val="Hyperlink"/>
                <w:noProof/>
              </w:rPr>
              <w:t>Članak 8.</w:t>
            </w:r>
            <w:r w:rsidR="00A74615">
              <w:rPr>
                <w:noProof/>
                <w:webHidden/>
              </w:rPr>
              <w:tab/>
            </w:r>
            <w:r w:rsidR="00A74615">
              <w:rPr>
                <w:noProof/>
                <w:webHidden/>
              </w:rPr>
              <w:fldChar w:fldCharType="begin"/>
            </w:r>
            <w:r w:rsidR="00A74615">
              <w:rPr>
                <w:noProof/>
                <w:webHidden/>
              </w:rPr>
              <w:instrText xml:space="preserve"> PAGEREF _Toc165890222 \h </w:instrText>
            </w:r>
            <w:r w:rsidR="00A74615">
              <w:rPr>
                <w:noProof/>
                <w:webHidden/>
              </w:rPr>
            </w:r>
            <w:r w:rsidR="00A74615">
              <w:rPr>
                <w:noProof/>
                <w:webHidden/>
              </w:rPr>
              <w:fldChar w:fldCharType="separate"/>
            </w:r>
            <w:r w:rsidR="00243649">
              <w:rPr>
                <w:noProof/>
                <w:webHidden/>
              </w:rPr>
              <w:t>9</w:t>
            </w:r>
            <w:r w:rsidR="00A74615">
              <w:rPr>
                <w:noProof/>
                <w:webHidden/>
              </w:rPr>
              <w:fldChar w:fldCharType="end"/>
            </w:r>
          </w:hyperlink>
        </w:p>
        <w:p w14:paraId="756037C4" w14:textId="07EB677C"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23" w:history="1">
            <w:r w:rsidR="00A74615" w:rsidRPr="000D52C1">
              <w:rPr>
                <w:rStyle w:val="Hyperlink"/>
                <w:noProof/>
              </w:rPr>
              <w:t>POVRŠINE IZUZETE OD SUSTAVA VIDEONADZORA</w:t>
            </w:r>
            <w:r w:rsidR="00A74615">
              <w:rPr>
                <w:noProof/>
                <w:webHidden/>
              </w:rPr>
              <w:tab/>
            </w:r>
            <w:r w:rsidR="00A74615">
              <w:rPr>
                <w:noProof/>
                <w:webHidden/>
              </w:rPr>
              <w:fldChar w:fldCharType="begin"/>
            </w:r>
            <w:r w:rsidR="00A74615">
              <w:rPr>
                <w:noProof/>
                <w:webHidden/>
              </w:rPr>
              <w:instrText xml:space="preserve"> PAGEREF _Toc165890223 \h </w:instrText>
            </w:r>
            <w:r w:rsidR="00A74615">
              <w:rPr>
                <w:noProof/>
                <w:webHidden/>
              </w:rPr>
            </w:r>
            <w:r w:rsidR="00A74615">
              <w:rPr>
                <w:noProof/>
                <w:webHidden/>
              </w:rPr>
              <w:fldChar w:fldCharType="separate"/>
            </w:r>
            <w:r w:rsidR="00243649">
              <w:rPr>
                <w:noProof/>
                <w:webHidden/>
              </w:rPr>
              <w:t>9</w:t>
            </w:r>
            <w:r w:rsidR="00A74615">
              <w:rPr>
                <w:noProof/>
                <w:webHidden/>
              </w:rPr>
              <w:fldChar w:fldCharType="end"/>
            </w:r>
          </w:hyperlink>
        </w:p>
        <w:p w14:paraId="07483DC9" w14:textId="7512E66F"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24" w:history="1">
            <w:r w:rsidR="00A74615" w:rsidRPr="000D52C1">
              <w:rPr>
                <w:rStyle w:val="Hyperlink"/>
                <w:noProof/>
              </w:rPr>
              <w:t>Članak 9.</w:t>
            </w:r>
            <w:r w:rsidR="00A74615">
              <w:rPr>
                <w:noProof/>
                <w:webHidden/>
              </w:rPr>
              <w:tab/>
            </w:r>
            <w:r w:rsidR="00A74615">
              <w:rPr>
                <w:noProof/>
                <w:webHidden/>
              </w:rPr>
              <w:fldChar w:fldCharType="begin"/>
            </w:r>
            <w:r w:rsidR="00A74615">
              <w:rPr>
                <w:noProof/>
                <w:webHidden/>
              </w:rPr>
              <w:instrText xml:space="preserve"> PAGEREF _Toc165890224 \h </w:instrText>
            </w:r>
            <w:r w:rsidR="00A74615">
              <w:rPr>
                <w:noProof/>
                <w:webHidden/>
              </w:rPr>
            </w:r>
            <w:r w:rsidR="00A74615">
              <w:rPr>
                <w:noProof/>
                <w:webHidden/>
              </w:rPr>
              <w:fldChar w:fldCharType="separate"/>
            </w:r>
            <w:r w:rsidR="00243649">
              <w:rPr>
                <w:noProof/>
                <w:webHidden/>
              </w:rPr>
              <w:t>9</w:t>
            </w:r>
            <w:r w:rsidR="00A74615">
              <w:rPr>
                <w:noProof/>
                <w:webHidden/>
              </w:rPr>
              <w:fldChar w:fldCharType="end"/>
            </w:r>
          </w:hyperlink>
        </w:p>
        <w:p w14:paraId="79770AED" w14:textId="531FCD9A"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25" w:history="1">
            <w:r w:rsidR="00A74615" w:rsidRPr="000D52C1">
              <w:rPr>
                <w:rStyle w:val="Hyperlink"/>
                <w:noProof/>
              </w:rPr>
              <w:t>INTEGRACIJA S DRUGIM NAPREDNIM SUSTAVIMA</w:t>
            </w:r>
            <w:r w:rsidR="00A74615">
              <w:rPr>
                <w:noProof/>
                <w:webHidden/>
              </w:rPr>
              <w:tab/>
            </w:r>
            <w:r w:rsidR="00A74615">
              <w:rPr>
                <w:noProof/>
                <w:webHidden/>
              </w:rPr>
              <w:fldChar w:fldCharType="begin"/>
            </w:r>
            <w:r w:rsidR="00A74615">
              <w:rPr>
                <w:noProof/>
                <w:webHidden/>
              </w:rPr>
              <w:instrText xml:space="preserve"> PAGEREF _Toc165890225 \h </w:instrText>
            </w:r>
            <w:r w:rsidR="00A74615">
              <w:rPr>
                <w:noProof/>
                <w:webHidden/>
              </w:rPr>
            </w:r>
            <w:r w:rsidR="00A74615">
              <w:rPr>
                <w:noProof/>
                <w:webHidden/>
              </w:rPr>
              <w:fldChar w:fldCharType="separate"/>
            </w:r>
            <w:r w:rsidR="00243649">
              <w:rPr>
                <w:noProof/>
                <w:webHidden/>
              </w:rPr>
              <w:t>9</w:t>
            </w:r>
            <w:r w:rsidR="00A74615">
              <w:rPr>
                <w:noProof/>
                <w:webHidden/>
              </w:rPr>
              <w:fldChar w:fldCharType="end"/>
            </w:r>
          </w:hyperlink>
        </w:p>
        <w:p w14:paraId="66EB2E2A" w14:textId="7E8035A3"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26" w:history="1">
            <w:r w:rsidR="00A74615" w:rsidRPr="000D52C1">
              <w:rPr>
                <w:rStyle w:val="Hyperlink"/>
                <w:noProof/>
              </w:rPr>
              <w:t>Članak 10.</w:t>
            </w:r>
            <w:r w:rsidR="00A74615">
              <w:rPr>
                <w:noProof/>
                <w:webHidden/>
              </w:rPr>
              <w:tab/>
            </w:r>
            <w:r w:rsidR="00A74615">
              <w:rPr>
                <w:noProof/>
                <w:webHidden/>
              </w:rPr>
              <w:fldChar w:fldCharType="begin"/>
            </w:r>
            <w:r w:rsidR="00A74615">
              <w:rPr>
                <w:noProof/>
                <w:webHidden/>
              </w:rPr>
              <w:instrText xml:space="preserve"> PAGEREF _Toc165890226 \h </w:instrText>
            </w:r>
            <w:r w:rsidR="00A74615">
              <w:rPr>
                <w:noProof/>
                <w:webHidden/>
              </w:rPr>
            </w:r>
            <w:r w:rsidR="00A74615">
              <w:rPr>
                <w:noProof/>
                <w:webHidden/>
              </w:rPr>
              <w:fldChar w:fldCharType="separate"/>
            </w:r>
            <w:r w:rsidR="00243649">
              <w:rPr>
                <w:noProof/>
                <w:webHidden/>
              </w:rPr>
              <w:t>9</w:t>
            </w:r>
            <w:r w:rsidR="00A74615">
              <w:rPr>
                <w:noProof/>
                <w:webHidden/>
              </w:rPr>
              <w:fldChar w:fldCharType="end"/>
            </w:r>
          </w:hyperlink>
        </w:p>
        <w:p w14:paraId="6756FC10" w14:textId="07A033CC"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27" w:history="1">
            <w:r w:rsidR="00A74615" w:rsidRPr="000D52C1">
              <w:rPr>
                <w:rStyle w:val="Hyperlink"/>
                <w:noProof/>
              </w:rPr>
              <w:t>PRISTUP SNIMKAMA VIDEONADZORA</w:t>
            </w:r>
            <w:r w:rsidR="00A74615">
              <w:rPr>
                <w:noProof/>
                <w:webHidden/>
              </w:rPr>
              <w:tab/>
            </w:r>
            <w:r w:rsidR="00A74615">
              <w:rPr>
                <w:noProof/>
                <w:webHidden/>
              </w:rPr>
              <w:fldChar w:fldCharType="begin"/>
            </w:r>
            <w:r w:rsidR="00A74615">
              <w:rPr>
                <w:noProof/>
                <w:webHidden/>
              </w:rPr>
              <w:instrText xml:space="preserve"> PAGEREF _Toc165890227 \h </w:instrText>
            </w:r>
            <w:r w:rsidR="00A74615">
              <w:rPr>
                <w:noProof/>
                <w:webHidden/>
              </w:rPr>
            </w:r>
            <w:r w:rsidR="00A74615">
              <w:rPr>
                <w:noProof/>
                <w:webHidden/>
              </w:rPr>
              <w:fldChar w:fldCharType="separate"/>
            </w:r>
            <w:r w:rsidR="00243649">
              <w:rPr>
                <w:noProof/>
                <w:webHidden/>
              </w:rPr>
              <w:t>10</w:t>
            </w:r>
            <w:r w:rsidR="00A74615">
              <w:rPr>
                <w:noProof/>
                <w:webHidden/>
              </w:rPr>
              <w:fldChar w:fldCharType="end"/>
            </w:r>
          </w:hyperlink>
        </w:p>
        <w:p w14:paraId="0F10E6DB" w14:textId="37C46E6E"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28" w:history="1">
            <w:r w:rsidR="00A74615" w:rsidRPr="000D52C1">
              <w:rPr>
                <w:rStyle w:val="Hyperlink"/>
                <w:noProof/>
              </w:rPr>
              <w:t>Članak 11.</w:t>
            </w:r>
            <w:r w:rsidR="00A74615">
              <w:rPr>
                <w:noProof/>
                <w:webHidden/>
              </w:rPr>
              <w:tab/>
            </w:r>
            <w:r w:rsidR="00A74615">
              <w:rPr>
                <w:noProof/>
                <w:webHidden/>
              </w:rPr>
              <w:fldChar w:fldCharType="begin"/>
            </w:r>
            <w:r w:rsidR="00A74615">
              <w:rPr>
                <w:noProof/>
                <w:webHidden/>
              </w:rPr>
              <w:instrText xml:space="preserve"> PAGEREF _Toc165890228 \h </w:instrText>
            </w:r>
            <w:r w:rsidR="00A74615">
              <w:rPr>
                <w:noProof/>
                <w:webHidden/>
              </w:rPr>
            </w:r>
            <w:r w:rsidR="00A74615">
              <w:rPr>
                <w:noProof/>
                <w:webHidden/>
              </w:rPr>
              <w:fldChar w:fldCharType="separate"/>
            </w:r>
            <w:r w:rsidR="00243649">
              <w:rPr>
                <w:noProof/>
                <w:webHidden/>
              </w:rPr>
              <w:t>10</w:t>
            </w:r>
            <w:r w:rsidR="00A74615">
              <w:rPr>
                <w:noProof/>
                <w:webHidden/>
              </w:rPr>
              <w:fldChar w:fldCharType="end"/>
            </w:r>
          </w:hyperlink>
        </w:p>
        <w:p w14:paraId="16750866" w14:textId="2DA5C2E2"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29" w:history="1">
            <w:r w:rsidR="00A74615" w:rsidRPr="000D52C1">
              <w:rPr>
                <w:rStyle w:val="Hyperlink"/>
                <w:noProof/>
              </w:rPr>
              <w:t>KONTROLA PRISTUPA</w:t>
            </w:r>
            <w:r w:rsidR="00A74615">
              <w:rPr>
                <w:noProof/>
                <w:webHidden/>
              </w:rPr>
              <w:tab/>
            </w:r>
            <w:r w:rsidR="00A74615">
              <w:rPr>
                <w:noProof/>
                <w:webHidden/>
              </w:rPr>
              <w:fldChar w:fldCharType="begin"/>
            </w:r>
            <w:r w:rsidR="00A74615">
              <w:rPr>
                <w:noProof/>
                <w:webHidden/>
              </w:rPr>
              <w:instrText xml:space="preserve"> PAGEREF _Toc165890229 \h </w:instrText>
            </w:r>
            <w:r w:rsidR="00A74615">
              <w:rPr>
                <w:noProof/>
                <w:webHidden/>
              </w:rPr>
            </w:r>
            <w:r w:rsidR="00A74615">
              <w:rPr>
                <w:noProof/>
                <w:webHidden/>
              </w:rPr>
              <w:fldChar w:fldCharType="separate"/>
            </w:r>
            <w:r w:rsidR="00243649">
              <w:rPr>
                <w:noProof/>
                <w:webHidden/>
              </w:rPr>
              <w:t>10</w:t>
            </w:r>
            <w:r w:rsidR="00A74615">
              <w:rPr>
                <w:noProof/>
                <w:webHidden/>
              </w:rPr>
              <w:fldChar w:fldCharType="end"/>
            </w:r>
          </w:hyperlink>
        </w:p>
        <w:p w14:paraId="22CFE44F" w14:textId="5C0C8641"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30" w:history="1">
            <w:r w:rsidR="00A74615" w:rsidRPr="000D52C1">
              <w:rPr>
                <w:rStyle w:val="Hyperlink"/>
                <w:noProof/>
              </w:rPr>
              <w:t>Članak 12.</w:t>
            </w:r>
            <w:r w:rsidR="00A74615">
              <w:rPr>
                <w:noProof/>
                <w:webHidden/>
              </w:rPr>
              <w:tab/>
            </w:r>
            <w:r w:rsidR="00A74615">
              <w:rPr>
                <w:noProof/>
                <w:webHidden/>
              </w:rPr>
              <w:fldChar w:fldCharType="begin"/>
            </w:r>
            <w:r w:rsidR="00A74615">
              <w:rPr>
                <w:noProof/>
                <w:webHidden/>
              </w:rPr>
              <w:instrText xml:space="preserve"> PAGEREF _Toc165890230 \h </w:instrText>
            </w:r>
            <w:r w:rsidR="00A74615">
              <w:rPr>
                <w:noProof/>
                <w:webHidden/>
              </w:rPr>
            </w:r>
            <w:r w:rsidR="00A74615">
              <w:rPr>
                <w:noProof/>
                <w:webHidden/>
              </w:rPr>
              <w:fldChar w:fldCharType="separate"/>
            </w:r>
            <w:r w:rsidR="00243649">
              <w:rPr>
                <w:noProof/>
                <w:webHidden/>
              </w:rPr>
              <w:t>10</w:t>
            </w:r>
            <w:r w:rsidR="00A74615">
              <w:rPr>
                <w:noProof/>
                <w:webHidden/>
              </w:rPr>
              <w:fldChar w:fldCharType="end"/>
            </w:r>
          </w:hyperlink>
        </w:p>
        <w:p w14:paraId="1C766778" w14:textId="4AEDAB68"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31" w:history="1">
            <w:r w:rsidR="00A74615" w:rsidRPr="000D52C1">
              <w:rPr>
                <w:rStyle w:val="Hyperlink"/>
                <w:noProof/>
              </w:rPr>
              <w:t>OTKRIVANJE VIDEOZAPISIMA TREĆIM STRANAMA</w:t>
            </w:r>
            <w:r w:rsidR="00A74615">
              <w:rPr>
                <w:noProof/>
                <w:webHidden/>
              </w:rPr>
              <w:tab/>
            </w:r>
            <w:r w:rsidR="00A74615">
              <w:rPr>
                <w:noProof/>
                <w:webHidden/>
              </w:rPr>
              <w:fldChar w:fldCharType="begin"/>
            </w:r>
            <w:r w:rsidR="00A74615">
              <w:rPr>
                <w:noProof/>
                <w:webHidden/>
              </w:rPr>
              <w:instrText xml:space="preserve"> PAGEREF _Toc165890231 \h </w:instrText>
            </w:r>
            <w:r w:rsidR="00A74615">
              <w:rPr>
                <w:noProof/>
                <w:webHidden/>
              </w:rPr>
            </w:r>
            <w:r w:rsidR="00A74615">
              <w:rPr>
                <w:noProof/>
                <w:webHidden/>
              </w:rPr>
              <w:fldChar w:fldCharType="separate"/>
            </w:r>
            <w:r w:rsidR="00243649">
              <w:rPr>
                <w:noProof/>
                <w:webHidden/>
              </w:rPr>
              <w:t>11</w:t>
            </w:r>
            <w:r w:rsidR="00A74615">
              <w:rPr>
                <w:noProof/>
                <w:webHidden/>
              </w:rPr>
              <w:fldChar w:fldCharType="end"/>
            </w:r>
          </w:hyperlink>
        </w:p>
        <w:p w14:paraId="056C25FD" w14:textId="107C3C87"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32" w:history="1">
            <w:r w:rsidR="00A74615" w:rsidRPr="000D52C1">
              <w:rPr>
                <w:rStyle w:val="Hyperlink"/>
                <w:noProof/>
              </w:rPr>
              <w:t>Članak  13.</w:t>
            </w:r>
            <w:r w:rsidR="00A74615">
              <w:rPr>
                <w:noProof/>
                <w:webHidden/>
              </w:rPr>
              <w:tab/>
            </w:r>
            <w:r w:rsidR="00A74615">
              <w:rPr>
                <w:noProof/>
                <w:webHidden/>
              </w:rPr>
              <w:fldChar w:fldCharType="begin"/>
            </w:r>
            <w:r w:rsidR="00A74615">
              <w:rPr>
                <w:noProof/>
                <w:webHidden/>
              </w:rPr>
              <w:instrText xml:space="preserve"> PAGEREF _Toc165890232 \h </w:instrText>
            </w:r>
            <w:r w:rsidR="00A74615">
              <w:rPr>
                <w:noProof/>
                <w:webHidden/>
              </w:rPr>
            </w:r>
            <w:r w:rsidR="00A74615">
              <w:rPr>
                <w:noProof/>
                <w:webHidden/>
              </w:rPr>
              <w:fldChar w:fldCharType="separate"/>
            </w:r>
            <w:r w:rsidR="00243649">
              <w:rPr>
                <w:noProof/>
                <w:webHidden/>
              </w:rPr>
              <w:t>11</w:t>
            </w:r>
            <w:r w:rsidR="00A74615">
              <w:rPr>
                <w:noProof/>
                <w:webHidden/>
              </w:rPr>
              <w:fldChar w:fldCharType="end"/>
            </w:r>
          </w:hyperlink>
        </w:p>
        <w:p w14:paraId="20FA01A6" w14:textId="49111D2B"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33" w:history="1">
            <w:r w:rsidR="00A74615" w:rsidRPr="000D52C1">
              <w:rPr>
                <w:rStyle w:val="Hyperlink"/>
                <w:noProof/>
              </w:rPr>
              <w:t>AUTOMATIZIRANI SUSTAV ZAPISA</w:t>
            </w:r>
            <w:r w:rsidR="00A74615">
              <w:rPr>
                <w:noProof/>
                <w:webHidden/>
              </w:rPr>
              <w:tab/>
            </w:r>
            <w:r w:rsidR="00A74615">
              <w:rPr>
                <w:noProof/>
                <w:webHidden/>
              </w:rPr>
              <w:fldChar w:fldCharType="begin"/>
            </w:r>
            <w:r w:rsidR="00A74615">
              <w:rPr>
                <w:noProof/>
                <w:webHidden/>
              </w:rPr>
              <w:instrText xml:space="preserve"> PAGEREF _Toc165890233 \h </w:instrText>
            </w:r>
            <w:r w:rsidR="00A74615">
              <w:rPr>
                <w:noProof/>
                <w:webHidden/>
              </w:rPr>
            </w:r>
            <w:r w:rsidR="00A74615">
              <w:rPr>
                <w:noProof/>
                <w:webHidden/>
              </w:rPr>
              <w:fldChar w:fldCharType="separate"/>
            </w:r>
            <w:r w:rsidR="00243649">
              <w:rPr>
                <w:noProof/>
                <w:webHidden/>
              </w:rPr>
              <w:t>11</w:t>
            </w:r>
            <w:r w:rsidR="00A74615">
              <w:rPr>
                <w:noProof/>
                <w:webHidden/>
              </w:rPr>
              <w:fldChar w:fldCharType="end"/>
            </w:r>
          </w:hyperlink>
        </w:p>
        <w:p w14:paraId="321E13A0" w14:textId="705838D7"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34" w:history="1">
            <w:r w:rsidR="00A74615" w:rsidRPr="000D52C1">
              <w:rPr>
                <w:rStyle w:val="Hyperlink"/>
                <w:noProof/>
              </w:rPr>
              <w:t>Članak 14.</w:t>
            </w:r>
            <w:r w:rsidR="00A74615">
              <w:rPr>
                <w:noProof/>
                <w:webHidden/>
              </w:rPr>
              <w:tab/>
            </w:r>
            <w:r w:rsidR="00A74615">
              <w:rPr>
                <w:noProof/>
                <w:webHidden/>
              </w:rPr>
              <w:fldChar w:fldCharType="begin"/>
            </w:r>
            <w:r w:rsidR="00A74615">
              <w:rPr>
                <w:noProof/>
                <w:webHidden/>
              </w:rPr>
              <w:instrText xml:space="preserve"> PAGEREF _Toc165890234 \h </w:instrText>
            </w:r>
            <w:r w:rsidR="00A74615">
              <w:rPr>
                <w:noProof/>
                <w:webHidden/>
              </w:rPr>
            </w:r>
            <w:r w:rsidR="00A74615">
              <w:rPr>
                <w:noProof/>
                <w:webHidden/>
              </w:rPr>
              <w:fldChar w:fldCharType="separate"/>
            </w:r>
            <w:r w:rsidR="00243649">
              <w:rPr>
                <w:noProof/>
                <w:webHidden/>
              </w:rPr>
              <w:t>11</w:t>
            </w:r>
            <w:r w:rsidR="00A74615">
              <w:rPr>
                <w:noProof/>
                <w:webHidden/>
              </w:rPr>
              <w:fldChar w:fldCharType="end"/>
            </w:r>
          </w:hyperlink>
        </w:p>
        <w:p w14:paraId="46E39E31" w14:textId="4E9A6212"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35" w:history="1">
            <w:r w:rsidR="00A74615" w:rsidRPr="000D52C1">
              <w:rPr>
                <w:rStyle w:val="Hyperlink"/>
                <w:noProof/>
              </w:rPr>
              <w:t>IZVRŠITELJI OBRADE</w:t>
            </w:r>
            <w:r w:rsidR="00A74615">
              <w:rPr>
                <w:noProof/>
                <w:webHidden/>
              </w:rPr>
              <w:tab/>
            </w:r>
            <w:r w:rsidR="00A74615">
              <w:rPr>
                <w:noProof/>
                <w:webHidden/>
              </w:rPr>
              <w:fldChar w:fldCharType="begin"/>
            </w:r>
            <w:r w:rsidR="00A74615">
              <w:rPr>
                <w:noProof/>
                <w:webHidden/>
              </w:rPr>
              <w:instrText xml:space="preserve"> PAGEREF _Toc165890235 \h </w:instrText>
            </w:r>
            <w:r w:rsidR="00A74615">
              <w:rPr>
                <w:noProof/>
                <w:webHidden/>
              </w:rPr>
            </w:r>
            <w:r w:rsidR="00A74615">
              <w:rPr>
                <w:noProof/>
                <w:webHidden/>
              </w:rPr>
              <w:fldChar w:fldCharType="separate"/>
            </w:r>
            <w:r w:rsidR="00243649">
              <w:rPr>
                <w:noProof/>
                <w:webHidden/>
              </w:rPr>
              <w:t>12</w:t>
            </w:r>
            <w:r w:rsidR="00A74615">
              <w:rPr>
                <w:noProof/>
                <w:webHidden/>
              </w:rPr>
              <w:fldChar w:fldCharType="end"/>
            </w:r>
          </w:hyperlink>
        </w:p>
        <w:p w14:paraId="25389911" w14:textId="0E5C45F0"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36" w:history="1">
            <w:r w:rsidR="00A74615" w:rsidRPr="000D52C1">
              <w:rPr>
                <w:rStyle w:val="Hyperlink"/>
                <w:noProof/>
              </w:rPr>
              <w:t>Članak 15.</w:t>
            </w:r>
            <w:r w:rsidR="00A74615">
              <w:rPr>
                <w:noProof/>
                <w:webHidden/>
              </w:rPr>
              <w:tab/>
            </w:r>
            <w:r w:rsidR="00A74615">
              <w:rPr>
                <w:noProof/>
                <w:webHidden/>
              </w:rPr>
              <w:fldChar w:fldCharType="begin"/>
            </w:r>
            <w:r w:rsidR="00A74615">
              <w:rPr>
                <w:noProof/>
                <w:webHidden/>
              </w:rPr>
              <w:instrText xml:space="preserve"> PAGEREF _Toc165890236 \h </w:instrText>
            </w:r>
            <w:r w:rsidR="00A74615">
              <w:rPr>
                <w:noProof/>
                <w:webHidden/>
              </w:rPr>
            </w:r>
            <w:r w:rsidR="00A74615">
              <w:rPr>
                <w:noProof/>
                <w:webHidden/>
              </w:rPr>
              <w:fldChar w:fldCharType="separate"/>
            </w:r>
            <w:r w:rsidR="00243649">
              <w:rPr>
                <w:noProof/>
                <w:webHidden/>
              </w:rPr>
              <w:t>12</w:t>
            </w:r>
            <w:r w:rsidR="00A74615">
              <w:rPr>
                <w:noProof/>
                <w:webHidden/>
              </w:rPr>
              <w:fldChar w:fldCharType="end"/>
            </w:r>
          </w:hyperlink>
        </w:p>
        <w:p w14:paraId="0754DDCC" w14:textId="186CF829"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37" w:history="1">
            <w:r w:rsidR="00A74615" w:rsidRPr="000D52C1">
              <w:rPr>
                <w:rStyle w:val="Hyperlink"/>
                <w:noProof/>
              </w:rPr>
              <w:t>RAZDOBLJE POHRANE VIDEOZAPISA</w:t>
            </w:r>
            <w:r w:rsidR="00A74615">
              <w:rPr>
                <w:noProof/>
                <w:webHidden/>
              </w:rPr>
              <w:tab/>
            </w:r>
            <w:r w:rsidR="00A74615">
              <w:rPr>
                <w:noProof/>
                <w:webHidden/>
              </w:rPr>
              <w:fldChar w:fldCharType="begin"/>
            </w:r>
            <w:r w:rsidR="00A74615">
              <w:rPr>
                <w:noProof/>
                <w:webHidden/>
              </w:rPr>
              <w:instrText xml:space="preserve"> PAGEREF _Toc165890237 \h </w:instrText>
            </w:r>
            <w:r w:rsidR="00A74615">
              <w:rPr>
                <w:noProof/>
                <w:webHidden/>
              </w:rPr>
            </w:r>
            <w:r w:rsidR="00A74615">
              <w:rPr>
                <w:noProof/>
                <w:webHidden/>
              </w:rPr>
              <w:fldChar w:fldCharType="separate"/>
            </w:r>
            <w:r w:rsidR="00243649">
              <w:rPr>
                <w:noProof/>
                <w:webHidden/>
              </w:rPr>
              <w:t>13</w:t>
            </w:r>
            <w:r w:rsidR="00A74615">
              <w:rPr>
                <w:noProof/>
                <w:webHidden/>
              </w:rPr>
              <w:fldChar w:fldCharType="end"/>
            </w:r>
          </w:hyperlink>
        </w:p>
        <w:p w14:paraId="5DCD8C90" w14:textId="68A9BBA7"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38" w:history="1">
            <w:r w:rsidR="00A74615" w:rsidRPr="000D52C1">
              <w:rPr>
                <w:rStyle w:val="Hyperlink"/>
                <w:noProof/>
              </w:rPr>
              <w:t>Članak 16.</w:t>
            </w:r>
            <w:r w:rsidR="00A74615">
              <w:rPr>
                <w:noProof/>
                <w:webHidden/>
              </w:rPr>
              <w:tab/>
            </w:r>
            <w:r w:rsidR="00A74615">
              <w:rPr>
                <w:noProof/>
                <w:webHidden/>
              </w:rPr>
              <w:fldChar w:fldCharType="begin"/>
            </w:r>
            <w:r w:rsidR="00A74615">
              <w:rPr>
                <w:noProof/>
                <w:webHidden/>
              </w:rPr>
              <w:instrText xml:space="preserve"> PAGEREF _Toc165890238 \h </w:instrText>
            </w:r>
            <w:r w:rsidR="00A74615">
              <w:rPr>
                <w:noProof/>
                <w:webHidden/>
              </w:rPr>
            </w:r>
            <w:r w:rsidR="00A74615">
              <w:rPr>
                <w:noProof/>
                <w:webHidden/>
              </w:rPr>
              <w:fldChar w:fldCharType="separate"/>
            </w:r>
            <w:r w:rsidR="00243649">
              <w:rPr>
                <w:noProof/>
                <w:webHidden/>
              </w:rPr>
              <w:t>13</w:t>
            </w:r>
            <w:r w:rsidR="00A74615">
              <w:rPr>
                <w:noProof/>
                <w:webHidden/>
              </w:rPr>
              <w:fldChar w:fldCharType="end"/>
            </w:r>
          </w:hyperlink>
        </w:p>
        <w:p w14:paraId="319645A8" w14:textId="1A38CB99"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39" w:history="1">
            <w:r w:rsidR="00A74615" w:rsidRPr="000D52C1">
              <w:rPr>
                <w:rStyle w:val="Hyperlink"/>
                <w:noProof/>
              </w:rPr>
              <w:t>ORGANIZACIJSKE I TEHNIČKE MJERE ZAŠTITE</w:t>
            </w:r>
            <w:r w:rsidR="00A74615">
              <w:rPr>
                <w:noProof/>
                <w:webHidden/>
              </w:rPr>
              <w:tab/>
            </w:r>
            <w:r w:rsidR="00A74615">
              <w:rPr>
                <w:noProof/>
                <w:webHidden/>
              </w:rPr>
              <w:fldChar w:fldCharType="begin"/>
            </w:r>
            <w:r w:rsidR="00A74615">
              <w:rPr>
                <w:noProof/>
                <w:webHidden/>
              </w:rPr>
              <w:instrText xml:space="preserve"> PAGEREF _Toc165890239 \h </w:instrText>
            </w:r>
            <w:r w:rsidR="00A74615">
              <w:rPr>
                <w:noProof/>
                <w:webHidden/>
              </w:rPr>
            </w:r>
            <w:r w:rsidR="00A74615">
              <w:rPr>
                <w:noProof/>
                <w:webHidden/>
              </w:rPr>
              <w:fldChar w:fldCharType="separate"/>
            </w:r>
            <w:r w:rsidR="00243649">
              <w:rPr>
                <w:noProof/>
                <w:webHidden/>
              </w:rPr>
              <w:t>13</w:t>
            </w:r>
            <w:r w:rsidR="00A74615">
              <w:rPr>
                <w:noProof/>
                <w:webHidden/>
              </w:rPr>
              <w:fldChar w:fldCharType="end"/>
            </w:r>
          </w:hyperlink>
        </w:p>
        <w:p w14:paraId="6CFB1399" w14:textId="3B1208F9"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40" w:history="1">
            <w:r w:rsidR="00A74615" w:rsidRPr="000D52C1">
              <w:rPr>
                <w:rStyle w:val="Hyperlink"/>
                <w:noProof/>
              </w:rPr>
              <w:t>Članak 17.</w:t>
            </w:r>
            <w:r w:rsidR="00A74615">
              <w:rPr>
                <w:noProof/>
                <w:webHidden/>
              </w:rPr>
              <w:tab/>
            </w:r>
            <w:r w:rsidR="00A74615">
              <w:rPr>
                <w:noProof/>
                <w:webHidden/>
              </w:rPr>
              <w:fldChar w:fldCharType="begin"/>
            </w:r>
            <w:r w:rsidR="00A74615">
              <w:rPr>
                <w:noProof/>
                <w:webHidden/>
              </w:rPr>
              <w:instrText xml:space="preserve"> PAGEREF _Toc165890240 \h </w:instrText>
            </w:r>
            <w:r w:rsidR="00A74615">
              <w:rPr>
                <w:noProof/>
                <w:webHidden/>
              </w:rPr>
            </w:r>
            <w:r w:rsidR="00A74615">
              <w:rPr>
                <w:noProof/>
                <w:webHidden/>
              </w:rPr>
              <w:fldChar w:fldCharType="separate"/>
            </w:r>
            <w:r w:rsidR="00243649">
              <w:rPr>
                <w:noProof/>
                <w:webHidden/>
              </w:rPr>
              <w:t>13</w:t>
            </w:r>
            <w:r w:rsidR="00A74615">
              <w:rPr>
                <w:noProof/>
                <w:webHidden/>
              </w:rPr>
              <w:fldChar w:fldCharType="end"/>
            </w:r>
          </w:hyperlink>
        </w:p>
        <w:p w14:paraId="772BBF0D" w14:textId="18E290AC"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41" w:history="1">
            <w:r w:rsidR="00A74615" w:rsidRPr="000D52C1">
              <w:rPr>
                <w:rStyle w:val="Hyperlink"/>
                <w:noProof/>
              </w:rPr>
              <w:t>INCIDENTI</w:t>
            </w:r>
            <w:r w:rsidR="00A74615">
              <w:rPr>
                <w:noProof/>
                <w:webHidden/>
              </w:rPr>
              <w:tab/>
            </w:r>
            <w:r w:rsidR="00A74615">
              <w:rPr>
                <w:noProof/>
                <w:webHidden/>
              </w:rPr>
              <w:fldChar w:fldCharType="begin"/>
            </w:r>
            <w:r w:rsidR="00A74615">
              <w:rPr>
                <w:noProof/>
                <w:webHidden/>
              </w:rPr>
              <w:instrText xml:space="preserve"> PAGEREF _Toc165890241 \h </w:instrText>
            </w:r>
            <w:r w:rsidR="00A74615">
              <w:rPr>
                <w:noProof/>
                <w:webHidden/>
              </w:rPr>
            </w:r>
            <w:r w:rsidR="00A74615">
              <w:rPr>
                <w:noProof/>
                <w:webHidden/>
              </w:rPr>
              <w:fldChar w:fldCharType="separate"/>
            </w:r>
            <w:r w:rsidR="00243649">
              <w:rPr>
                <w:noProof/>
                <w:webHidden/>
              </w:rPr>
              <w:t>15</w:t>
            </w:r>
            <w:r w:rsidR="00A74615">
              <w:rPr>
                <w:noProof/>
                <w:webHidden/>
              </w:rPr>
              <w:fldChar w:fldCharType="end"/>
            </w:r>
          </w:hyperlink>
        </w:p>
        <w:p w14:paraId="644D5A45" w14:textId="6B775DFF"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42" w:history="1">
            <w:r w:rsidR="00A74615" w:rsidRPr="000D52C1">
              <w:rPr>
                <w:rStyle w:val="Hyperlink"/>
                <w:noProof/>
              </w:rPr>
              <w:t>Članak 18.</w:t>
            </w:r>
            <w:r w:rsidR="00A74615">
              <w:rPr>
                <w:noProof/>
                <w:webHidden/>
              </w:rPr>
              <w:tab/>
            </w:r>
            <w:r w:rsidR="00A74615">
              <w:rPr>
                <w:noProof/>
                <w:webHidden/>
              </w:rPr>
              <w:fldChar w:fldCharType="begin"/>
            </w:r>
            <w:r w:rsidR="00A74615">
              <w:rPr>
                <w:noProof/>
                <w:webHidden/>
              </w:rPr>
              <w:instrText xml:space="preserve"> PAGEREF _Toc165890242 \h </w:instrText>
            </w:r>
            <w:r w:rsidR="00A74615">
              <w:rPr>
                <w:noProof/>
                <w:webHidden/>
              </w:rPr>
            </w:r>
            <w:r w:rsidR="00A74615">
              <w:rPr>
                <w:noProof/>
                <w:webHidden/>
              </w:rPr>
              <w:fldChar w:fldCharType="separate"/>
            </w:r>
            <w:r w:rsidR="00243649">
              <w:rPr>
                <w:noProof/>
                <w:webHidden/>
              </w:rPr>
              <w:t>15</w:t>
            </w:r>
            <w:r w:rsidR="00A74615">
              <w:rPr>
                <w:noProof/>
                <w:webHidden/>
              </w:rPr>
              <w:fldChar w:fldCharType="end"/>
            </w:r>
          </w:hyperlink>
        </w:p>
        <w:p w14:paraId="068CEF59" w14:textId="75EB3DCA"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43" w:history="1">
            <w:r w:rsidR="00A74615" w:rsidRPr="000D52C1">
              <w:rPr>
                <w:rStyle w:val="Hyperlink"/>
                <w:noProof/>
              </w:rPr>
              <w:t>OBRADA OSOBNIH PODATAKA ZAPOSLENIKA PUTEM SUSTAVA VIDEONADZORA</w:t>
            </w:r>
            <w:r w:rsidR="00A74615">
              <w:rPr>
                <w:noProof/>
                <w:webHidden/>
              </w:rPr>
              <w:tab/>
            </w:r>
            <w:r w:rsidR="00A74615">
              <w:rPr>
                <w:noProof/>
                <w:webHidden/>
              </w:rPr>
              <w:fldChar w:fldCharType="begin"/>
            </w:r>
            <w:r w:rsidR="00A74615">
              <w:rPr>
                <w:noProof/>
                <w:webHidden/>
              </w:rPr>
              <w:instrText xml:space="preserve"> PAGEREF _Toc165890243 \h </w:instrText>
            </w:r>
            <w:r w:rsidR="00A74615">
              <w:rPr>
                <w:noProof/>
                <w:webHidden/>
              </w:rPr>
            </w:r>
            <w:r w:rsidR="00A74615">
              <w:rPr>
                <w:noProof/>
                <w:webHidden/>
              </w:rPr>
              <w:fldChar w:fldCharType="separate"/>
            </w:r>
            <w:r w:rsidR="00243649">
              <w:rPr>
                <w:noProof/>
                <w:webHidden/>
              </w:rPr>
              <w:t>17</w:t>
            </w:r>
            <w:r w:rsidR="00A74615">
              <w:rPr>
                <w:noProof/>
                <w:webHidden/>
              </w:rPr>
              <w:fldChar w:fldCharType="end"/>
            </w:r>
          </w:hyperlink>
        </w:p>
        <w:p w14:paraId="67C6DA7C" w14:textId="291D761A"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44" w:history="1">
            <w:r w:rsidR="00A74615" w:rsidRPr="000D52C1">
              <w:rPr>
                <w:rStyle w:val="Hyperlink"/>
                <w:noProof/>
              </w:rPr>
              <w:t>Članak 19.</w:t>
            </w:r>
            <w:r w:rsidR="00A74615">
              <w:rPr>
                <w:noProof/>
                <w:webHidden/>
              </w:rPr>
              <w:tab/>
            </w:r>
            <w:r w:rsidR="00A74615">
              <w:rPr>
                <w:noProof/>
                <w:webHidden/>
              </w:rPr>
              <w:fldChar w:fldCharType="begin"/>
            </w:r>
            <w:r w:rsidR="00A74615">
              <w:rPr>
                <w:noProof/>
                <w:webHidden/>
              </w:rPr>
              <w:instrText xml:space="preserve"> PAGEREF _Toc165890244 \h </w:instrText>
            </w:r>
            <w:r w:rsidR="00A74615">
              <w:rPr>
                <w:noProof/>
                <w:webHidden/>
              </w:rPr>
            </w:r>
            <w:r w:rsidR="00A74615">
              <w:rPr>
                <w:noProof/>
                <w:webHidden/>
              </w:rPr>
              <w:fldChar w:fldCharType="separate"/>
            </w:r>
            <w:r w:rsidR="00243649">
              <w:rPr>
                <w:noProof/>
                <w:webHidden/>
              </w:rPr>
              <w:t>17</w:t>
            </w:r>
            <w:r w:rsidR="00A74615">
              <w:rPr>
                <w:noProof/>
                <w:webHidden/>
              </w:rPr>
              <w:fldChar w:fldCharType="end"/>
            </w:r>
          </w:hyperlink>
        </w:p>
        <w:p w14:paraId="52B8A6E1" w14:textId="7D8D7949"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45" w:history="1">
            <w:r w:rsidR="00A74615" w:rsidRPr="000D52C1">
              <w:rPr>
                <w:rStyle w:val="Hyperlink"/>
                <w:noProof/>
              </w:rPr>
              <w:t>PRAVA ISPITANIKA</w:t>
            </w:r>
            <w:r w:rsidR="00A74615">
              <w:rPr>
                <w:noProof/>
                <w:webHidden/>
              </w:rPr>
              <w:tab/>
            </w:r>
            <w:r w:rsidR="00A74615">
              <w:rPr>
                <w:noProof/>
                <w:webHidden/>
              </w:rPr>
              <w:fldChar w:fldCharType="begin"/>
            </w:r>
            <w:r w:rsidR="00A74615">
              <w:rPr>
                <w:noProof/>
                <w:webHidden/>
              </w:rPr>
              <w:instrText xml:space="preserve"> PAGEREF _Toc165890245 \h </w:instrText>
            </w:r>
            <w:r w:rsidR="00A74615">
              <w:rPr>
                <w:noProof/>
                <w:webHidden/>
              </w:rPr>
            </w:r>
            <w:r w:rsidR="00A74615">
              <w:rPr>
                <w:noProof/>
                <w:webHidden/>
              </w:rPr>
              <w:fldChar w:fldCharType="separate"/>
            </w:r>
            <w:r w:rsidR="00243649">
              <w:rPr>
                <w:noProof/>
                <w:webHidden/>
              </w:rPr>
              <w:t>17</w:t>
            </w:r>
            <w:r w:rsidR="00A74615">
              <w:rPr>
                <w:noProof/>
                <w:webHidden/>
              </w:rPr>
              <w:fldChar w:fldCharType="end"/>
            </w:r>
          </w:hyperlink>
        </w:p>
        <w:p w14:paraId="10E6EBCB" w14:textId="4C262FED"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46" w:history="1">
            <w:r w:rsidR="00A74615" w:rsidRPr="000D52C1">
              <w:rPr>
                <w:rStyle w:val="Hyperlink"/>
                <w:noProof/>
              </w:rPr>
              <w:t>Članak 20.</w:t>
            </w:r>
            <w:r w:rsidR="00A74615">
              <w:rPr>
                <w:noProof/>
                <w:webHidden/>
              </w:rPr>
              <w:tab/>
            </w:r>
            <w:r w:rsidR="00A74615">
              <w:rPr>
                <w:noProof/>
                <w:webHidden/>
              </w:rPr>
              <w:fldChar w:fldCharType="begin"/>
            </w:r>
            <w:r w:rsidR="00A74615">
              <w:rPr>
                <w:noProof/>
                <w:webHidden/>
              </w:rPr>
              <w:instrText xml:space="preserve"> PAGEREF _Toc165890246 \h </w:instrText>
            </w:r>
            <w:r w:rsidR="00A74615">
              <w:rPr>
                <w:noProof/>
                <w:webHidden/>
              </w:rPr>
            </w:r>
            <w:r w:rsidR="00A74615">
              <w:rPr>
                <w:noProof/>
                <w:webHidden/>
              </w:rPr>
              <w:fldChar w:fldCharType="separate"/>
            </w:r>
            <w:r w:rsidR="00243649">
              <w:rPr>
                <w:noProof/>
                <w:webHidden/>
              </w:rPr>
              <w:t>17</w:t>
            </w:r>
            <w:r w:rsidR="00A74615">
              <w:rPr>
                <w:noProof/>
                <w:webHidden/>
              </w:rPr>
              <w:fldChar w:fldCharType="end"/>
            </w:r>
          </w:hyperlink>
        </w:p>
        <w:p w14:paraId="05F08D5C" w14:textId="332AB0C9"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47" w:history="1">
            <w:r w:rsidR="00A74615" w:rsidRPr="000D52C1">
              <w:rPr>
                <w:rStyle w:val="Hyperlink"/>
                <w:noProof/>
              </w:rPr>
              <w:t>Članak 21.</w:t>
            </w:r>
            <w:r w:rsidR="00A74615">
              <w:rPr>
                <w:noProof/>
                <w:webHidden/>
              </w:rPr>
              <w:tab/>
            </w:r>
            <w:r w:rsidR="00A74615">
              <w:rPr>
                <w:noProof/>
                <w:webHidden/>
              </w:rPr>
              <w:fldChar w:fldCharType="begin"/>
            </w:r>
            <w:r w:rsidR="00A74615">
              <w:rPr>
                <w:noProof/>
                <w:webHidden/>
              </w:rPr>
              <w:instrText xml:space="preserve"> PAGEREF _Toc165890247 \h </w:instrText>
            </w:r>
            <w:r w:rsidR="00A74615">
              <w:rPr>
                <w:noProof/>
                <w:webHidden/>
              </w:rPr>
            </w:r>
            <w:r w:rsidR="00A74615">
              <w:rPr>
                <w:noProof/>
                <w:webHidden/>
              </w:rPr>
              <w:fldChar w:fldCharType="separate"/>
            </w:r>
            <w:r w:rsidR="00243649">
              <w:rPr>
                <w:noProof/>
                <w:webHidden/>
              </w:rPr>
              <w:t>18</w:t>
            </w:r>
            <w:r w:rsidR="00A74615">
              <w:rPr>
                <w:noProof/>
                <w:webHidden/>
              </w:rPr>
              <w:fldChar w:fldCharType="end"/>
            </w:r>
          </w:hyperlink>
        </w:p>
        <w:p w14:paraId="786BC840" w14:textId="5A44DAA5"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48" w:history="1">
            <w:r w:rsidR="00A74615" w:rsidRPr="000D52C1">
              <w:rPr>
                <w:rStyle w:val="Hyperlink"/>
                <w:noProof/>
              </w:rPr>
              <w:t>Članak 22.</w:t>
            </w:r>
            <w:r w:rsidR="00A74615">
              <w:rPr>
                <w:noProof/>
                <w:webHidden/>
              </w:rPr>
              <w:tab/>
            </w:r>
            <w:r w:rsidR="00A74615">
              <w:rPr>
                <w:noProof/>
                <w:webHidden/>
              </w:rPr>
              <w:fldChar w:fldCharType="begin"/>
            </w:r>
            <w:r w:rsidR="00A74615">
              <w:rPr>
                <w:noProof/>
                <w:webHidden/>
              </w:rPr>
              <w:instrText xml:space="preserve"> PAGEREF _Toc165890248 \h </w:instrText>
            </w:r>
            <w:r w:rsidR="00A74615">
              <w:rPr>
                <w:noProof/>
                <w:webHidden/>
              </w:rPr>
            </w:r>
            <w:r w:rsidR="00A74615">
              <w:rPr>
                <w:noProof/>
                <w:webHidden/>
              </w:rPr>
              <w:fldChar w:fldCharType="separate"/>
            </w:r>
            <w:r w:rsidR="00243649">
              <w:rPr>
                <w:noProof/>
                <w:webHidden/>
              </w:rPr>
              <w:t>18</w:t>
            </w:r>
            <w:r w:rsidR="00A74615">
              <w:rPr>
                <w:noProof/>
                <w:webHidden/>
              </w:rPr>
              <w:fldChar w:fldCharType="end"/>
            </w:r>
          </w:hyperlink>
        </w:p>
        <w:p w14:paraId="59EE4A8A" w14:textId="698FB9B3"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49" w:history="1">
            <w:r w:rsidR="00A74615" w:rsidRPr="000D52C1">
              <w:rPr>
                <w:rStyle w:val="Hyperlink"/>
                <w:noProof/>
              </w:rPr>
              <w:t>Članak 23.</w:t>
            </w:r>
            <w:r w:rsidR="00A74615">
              <w:rPr>
                <w:noProof/>
                <w:webHidden/>
              </w:rPr>
              <w:tab/>
            </w:r>
            <w:r w:rsidR="00A74615">
              <w:rPr>
                <w:noProof/>
                <w:webHidden/>
              </w:rPr>
              <w:fldChar w:fldCharType="begin"/>
            </w:r>
            <w:r w:rsidR="00A74615">
              <w:rPr>
                <w:noProof/>
                <w:webHidden/>
              </w:rPr>
              <w:instrText xml:space="preserve"> PAGEREF _Toc165890249 \h </w:instrText>
            </w:r>
            <w:r w:rsidR="00A74615">
              <w:rPr>
                <w:noProof/>
                <w:webHidden/>
              </w:rPr>
            </w:r>
            <w:r w:rsidR="00A74615">
              <w:rPr>
                <w:noProof/>
                <w:webHidden/>
              </w:rPr>
              <w:fldChar w:fldCharType="separate"/>
            </w:r>
            <w:r w:rsidR="00243649">
              <w:rPr>
                <w:noProof/>
                <w:webHidden/>
              </w:rPr>
              <w:t>19</w:t>
            </w:r>
            <w:r w:rsidR="00A74615">
              <w:rPr>
                <w:noProof/>
                <w:webHidden/>
              </w:rPr>
              <w:fldChar w:fldCharType="end"/>
            </w:r>
          </w:hyperlink>
        </w:p>
        <w:p w14:paraId="25AE83C0" w14:textId="66A2CD39"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50" w:history="1">
            <w:r w:rsidR="00A74615" w:rsidRPr="000D52C1">
              <w:rPr>
                <w:rStyle w:val="Hyperlink"/>
                <w:noProof/>
              </w:rPr>
              <w:t>Članak 24.</w:t>
            </w:r>
            <w:r w:rsidR="00A74615">
              <w:rPr>
                <w:noProof/>
                <w:webHidden/>
              </w:rPr>
              <w:tab/>
            </w:r>
            <w:r w:rsidR="00A74615">
              <w:rPr>
                <w:noProof/>
                <w:webHidden/>
              </w:rPr>
              <w:fldChar w:fldCharType="begin"/>
            </w:r>
            <w:r w:rsidR="00A74615">
              <w:rPr>
                <w:noProof/>
                <w:webHidden/>
              </w:rPr>
              <w:instrText xml:space="preserve"> PAGEREF _Toc165890250 \h </w:instrText>
            </w:r>
            <w:r w:rsidR="00A74615">
              <w:rPr>
                <w:noProof/>
                <w:webHidden/>
              </w:rPr>
            </w:r>
            <w:r w:rsidR="00A74615">
              <w:rPr>
                <w:noProof/>
                <w:webHidden/>
              </w:rPr>
              <w:fldChar w:fldCharType="separate"/>
            </w:r>
            <w:r w:rsidR="00243649">
              <w:rPr>
                <w:noProof/>
                <w:webHidden/>
              </w:rPr>
              <w:t>19</w:t>
            </w:r>
            <w:r w:rsidR="00A74615">
              <w:rPr>
                <w:noProof/>
                <w:webHidden/>
              </w:rPr>
              <w:fldChar w:fldCharType="end"/>
            </w:r>
          </w:hyperlink>
        </w:p>
        <w:p w14:paraId="33011AA4" w14:textId="5D51E2D6"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51" w:history="1">
            <w:r w:rsidR="00A74615" w:rsidRPr="000D52C1">
              <w:rPr>
                <w:rStyle w:val="Hyperlink"/>
                <w:noProof/>
              </w:rPr>
              <w:t>Članak 25.</w:t>
            </w:r>
            <w:r w:rsidR="00A74615">
              <w:rPr>
                <w:noProof/>
                <w:webHidden/>
              </w:rPr>
              <w:tab/>
            </w:r>
            <w:r w:rsidR="00A74615">
              <w:rPr>
                <w:noProof/>
                <w:webHidden/>
              </w:rPr>
              <w:fldChar w:fldCharType="begin"/>
            </w:r>
            <w:r w:rsidR="00A74615">
              <w:rPr>
                <w:noProof/>
                <w:webHidden/>
              </w:rPr>
              <w:instrText xml:space="preserve"> PAGEREF _Toc165890251 \h </w:instrText>
            </w:r>
            <w:r w:rsidR="00A74615">
              <w:rPr>
                <w:noProof/>
                <w:webHidden/>
              </w:rPr>
            </w:r>
            <w:r w:rsidR="00A74615">
              <w:rPr>
                <w:noProof/>
                <w:webHidden/>
              </w:rPr>
              <w:fldChar w:fldCharType="separate"/>
            </w:r>
            <w:r w:rsidR="00243649">
              <w:rPr>
                <w:noProof/>
                <w:webHidden/>
              </w:rPr>
              <w:t>19</w:t>
            </w:r>
            <w:r w:rsidR="00A74615">
              <w:rPr>
                <w:noProof/>
                <w:webHidden/>
              </w:rPr>
              <w:fldChar w:fldCharType="end"/>
            </w:r>
          </w:hyperlink>
        </w:p>
        <w:p w14:paraId="4C67E0C4" w14:textId="7BC8BED1" w:rsidR="00A74615" w:rsidRDefault="00000000">
          <w:pPr>
            <w:pStyle w:val="TOC2"/>
            <w:tabs>
              <w:tab w:val="right" w:leader="dot" w:pos="9350"/>
            </w:tabs>
            <w:rPr>
              <w:rFonts w:eastAsiaTheme="minorEastAsia" w:cstheme="minorBidi"/>
              <w:b w:val="0"/>
              <w:bCs w:val="0"/>
              <w:noProof/>
              <w:color w:val="auto"/>
              <w:kern w:val="2"/>
              <w:sz w:val="24"/>
              <w:szCs w:val="24"/>
              <w:lang w:val="en-HR" w:eastAsia="en-US"/>
              <w14:ligatures w14:val="standardContextual"/>
            </w:rPr>
          </w:pPr>
          <w:hyperlink w:anchor="_Toc165890252" w:history="1">
            <w:r w:rsidR="00A74615" w:rsidRPr="000D52C1">
              <w:rPr>
                <w:rStyle w:val="Hyperlink"/>
                <w:noProof/>
              </w:rPr>
              <w:t>Dodatak 1.</w:t>
            </w:r>
            <w:r w:rsidR="00A74615">
              <w:rPr>
                <w:noProof/>
                <w:webHidden/>
              </w:rPr>
              <w:tab/>
            </w:r>
            <w:r w:rsidR="00A74615">
              <w:rPr>
                <w:noProof/>
                <w:webHidden/>
              </w:rPr>
              <w:fldChar w:fldCharType="begin"/>
            </w:r>
            <w:r w:rsidR="00A74615">
              <w:rPr>
                <w:noProof/>
                <w:webHidden/>
              </w:rPr>
              <w:instrText xml:space="preserve"> PAGEREF _Toc165890252 \h </w:instrText>
            </w:r>
            <w:r w:rsidR="00A74615">
              <w:rPr>
                <w:noProof/>
                <w:webHidden/>
              </w:rPr>
            </w:r>
            <w:r w:rsidR="00A74615">
              <w:rPr>
                <w:noProof/>
                <w:webHidden/>
              </w:rPr>
              <w:fldChar w:fldCharType="separate"/>
            </w:r>
            <w:r w:rsidR="00243649">
              <w:rPr>
                <w:noProof/>
                <w:webHidden/>
              </w:rPr>
              <w:t>20</w:t>
            </w:r>
            <w:r w:rsidR="00A74615">
              <w:rPr>
                <w:noProof/>
                <w:webHidden/>
              </w:rPr>
              <w:fldChar w:fldCharType="end"/>
            </w:r>
          </w:hyperlink>
        </w:p>
        <w:p w14:paraId="48269B37" w14:textId="33355304"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53" w:history="1">
            <w:r w:rsidR="00A74615" w:rsidRPr="000D52C1">
              <w:rPr>
                <w:rStyle w:val="Hyperlink"/>
                <w:noProof/>
              </w:rPr>
              <w:t>A) PODACI O INSTALIRANIM VIEDEO UREĐAJIMA:</w:t>
            </w:r>
            <w:r w:rsidR="00A74615">
              <w:rPr>
                <w:noProof/>
                <w:webHidden/>
              </w:rPr>
              <w:tab/>
            </w:r>
            <w:r w:rsidR="00A74615">
              <w:rPr>
                <w:noProof/>
                <w:webHidden/>
              </w:rPr>
              <w:fldChar w:fldCharType="begin"/>
            </w:r>
            <w:r w:rsidR="00A74615">
              <w:rPr>
                <w:noProof/>
                <w:webHidden/>
              </w:rPr>
              <w:instrText xml:space="preserve"> PAGEREF _Toc165890253 \h </w:instrText>
            </w:r>
            <w:r w:rsidR="00A74615">
              <w:rPr>
                <w:noProof/>
                <w:webHidden/>
              </w:rPr>
            </w:r>
            <w:r w:rsidR="00A74615">
              <w:rPr>
                <w:noProof/>
                <w:webHidden/>
              </w:rPr>
              <w:fldChar w:fldCharType="separate"/>
            </w:r>
            <w:r w:rsidR="00243649">
              <w:rPr>
                <w:noProof/>
                <w:webHidden/>
              </w:rPr>
              <w:t>20</w:t>
            </w:r>
            <w:r w:rsidR="00A74615">
              <w:rPr>
                <w:noProof/>
                <w:webHidden/>
              </w:rPr>
              <w:fldChar w:fldCharType="end"/>
            </w:r>
          </w:hyperlink>
        </w:p>
        <w:p w14:paraId="0C1D68EC" w14:textId="6B5AC1A3"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54" w:history="1">
            <w:r w:rsidR="00A74615" w:rsidRPr="000D52C1">
              <w:rPr>
                <w:rStyle w:val="Hyperlink"/>
                <w:noProof/>
              </w:rPr>
              <w:t>B) PODACI O LOKACIJI KAMERA</w:t>
            </w:r>
            <w:r w:rsidR="00A74615">
              <w:rPr>
                <w:noProof/>
                <w:webHidden/>
              </w:rPr>
              <w:tab/>
            </w:r>
            <w:r w:rsidR="00A74615">
              <w:rPr>
                <w:noProof/>
                <w:webHidden/>
              </w:rPr>
              <w:fldChar w:fldCharType="begin"/>
            </w:r>
            <w:r w:rsidR="00A74615">
              <w:rPr>
                <w:noProof/>
                <w:webHidden/>
              </w:rPr>
              <w:instrText xml:space="preserve"> PAGEREF _Toc165890254 \h </w:instrText>
            </w:r>
            <w:r w:rsidR="00A74615">
              <w:rPr>
                <w:noProof/>
                <w:webHidden/>
              </w:rPr>
            </w:r>
            <w:r w:rsidR="00A74615">
              <w:rPr>
                <w:noProof/>
                <w:webHidden/>
              </w:rPr>
              <w:fldChar w:fldCharType="separate"/>
            </w:r>
            <w:r w:rsidR="00243649">
              <w:rPr>
                <w:noProof/>
                <w:webHidden/>
              </w:rPr>
              <w:t>21</w:t>
            </w:r>
            <w:r w:rsidR="00A74615">
              <w:rPr>
                <w:noProof/>
                <w:webHidden/>
              </w:rPr>
              <w:fldChar w:fldCharType="end"/>
            </w:r>
          </w:hyperlink>
        </w:p>
        <w:p w14:paraId="5F4ED457" w14:textId="4AD693C4" w:rsidR="00A74615" w:rsidRDefault="00000000">
          <w:pPr>
            <w:pStyle w:val="TOC3"/>
            <w:tabs>
              <w:tab w:val="right" w:leader="dot" w:pos="9350"/>
            </w:tabs>
            <w:rPr>
              <w:rFonts w:eastAsiaTheme="minorEastAsia" w:cstheme="minorBidi"/>
              <w:noProof/>
              <w:color w:val="auto"/>
              <w:kern w:val="2"/>
              <w:sz w:val="24"/>
              <w:szCs w:val="24"/>
              <w:lang w:val="en-HR" w:eastAsia="en-US"/>
              <w14:ligatures w14:val="standardContextual"/>
            </w:rPr>
          </w:pPr>
          <w:hyperlink w:anchor="_Toc165890255" w:history="1">
            <w:r w:rsidR="00A74615" w:rsidRPr="000D52C1">
              <w:rPr>
                <w:rStyle w:val="Hyperlink"/>
                <w:noProof/>
              </w:rPr>
              <w:t>C) OBAVIJEST O VIDEONADZORU (NALJEPNICA)</w:t>
            </w:r>
            <w:r w:rsidR="00A74615">
              <w:rPr>
                <w:noProof/>
                <w:webHidden/>
              </w:rPr>
              <w:tab/>
            </w:r>
            <w:r w:rsidR="00A74615">
              <w:rPr>
                <w:noProof/>
                <w:webHidden/>
              </w:rPr>
              <w:fldChar w:fldCharType="begin"/>
            </w:r>
            <w:r w:rsidR="00A74615">
              <w:rPr>
                <w:noProof/>
                <w:webHidden/>
              </w:rPr>
              <w:instrText xml:space="preserve"> PAGEREF _Toc165890255 \h </w:instrText>
            </w:r>
            <w:r w:rsidR="00A74615">
              <w:rPr>
                <w:noProof/>
                <w:webHidden/>
              </w:rPr>
            </w:r>
            <w:r w:rsidR="00A74615">
              <w:rPr>
                <w:noProof/>
                <w:webHidden/>
              </w:rPr>
              <w:fldChar w:fldCharType="separate"/>
            </w:r>
            <w:r w:rsidR="00243649">
              <w:rPr>
                <w:noProof/>
                <w:webHidden/>
              </w:rPr>
              <w:t>21</w:t>
            </w:r>
            <w:r w:rsidR="00A74615">
              <w:rPr>
                <w:noProof/>
                <w:webHidden/>
              </w:rPr>
              <w:fldChar w:fldCharType="end"/>
            </w:r>
          </w:hyperlink>
        </w:p>
        <w:p w14:paraId="48D84C22" w14:textId="6E34E6B1" w:rsidR="003B6909" w:rsidRPr="00702CF3" w:rsidRDefault="003B6909" w:rsidP="00C76C35">
          <w:pPr>
            <w:spacing w:line="276" w:lineRule="auto"/>
            <w:rPr>
              <w:rFonts w:ascii="Avenir Next" w:hAnsi="Avenir Next"/>
              <w:sz w:val="20"/>
              <w:szCs w:val="20"/>
            </w:rPr>
          </w:pPr>
          <w:r w:rsidRPr="00702CF3">
            <w:rPr>
              <w:rFonts w:ascii="Avenir Next" w:hAnsi="Avenir Next"/>
              <w:b/>
              <w:bCs/>
              <w:noProof/>
              <w:sz w:val="20"/>
              <w:szCs w:val="20"/>
            </w:rPr>
            <w:fldChar w:fldCharType="end"/>
          </w:r>
        </w:p>
      </w:sdtContent>
    </w:sdt>
    <w:p w14:paraId="3F399953" w14:textId="52D37737" w:rsidR="003B6909" w:rsidRPr="00702CF3" w:rsidRDefault="003B6909" w:rsidP="00716FA4">
      <w:pPr>
        <w:spacing w:after="0"/>
        <w:ind w:left="0" w:firstLine="0"/>
        <w:rPr>
          <w:rFonts w:ascii="Avenir Next" w:hAnsi="Avenir Next"/>
          <w:sz w:val="20"/>
          <w:szCs w:val="20"/>
        </w:rPr>
      </w:pPr>
    </w:p>
    <w:p w14:paraId="68384C49" w14:textId="77D3008F" w:rsidR="00897A9F" w:rsidRPr="00702CF3" w:rsidRDefault="003B6909" w:rsidP="00A73CCD">
      <w:pPr>
        <w:spacing w:after="160"/>
        <w:ind w:left="0" w:firstLine="0"/>
        <w:jc w:val="left"/>
        <w:rPr>
          <w:rFonts w:ascii="Avenir Next" w:hAnsi="Avenir Next"/>
          <w:sz w:val="20"/>
          <w:szCs w:val="20"/>
        </w:rPr>
      </w:pPr>
      <w:r w:rsidRPr="00702CF3">
        <w:rPr>
          <w:rFonts w:ascii="Avenir Next" w:hAnsi="Avenir Next"/>
          <w:sz w:val="20"/>
          <w:szCs w:val="20"/>
        </w:rPr>
        <w:br w:type="page"/>
      </w:r>
    </w:p>
    <w:p w14:paraId="7F84C6D3" w14:textId="4BD615D7" w:rsidR="006E6E17" w:rsidRPr="00832266" w:rsidRDefault="00E463F8" w:rsidP="008B3402">
      <w:pPr>
        <w:spacing w:after="58" w:line="276" w:lineRule="auto"/>
        <w:ind w:left="0" w:firstLine="0"/>
        <w:rPr>
          <w:rFonts w:ascii="Avenir Next" w:eastAsia="Times New Roman" w:hAnsi="Avenir Next" w:cs="Arial"/>
          <w:b/>
          <w:bCs/>
          <w:sz w:val="21"/>
          <w:szCs w:val="21"/>
        </w:rPr>
      </w:pPr>
      <w:r w:rsidRPr="00BD4C05">
        <w:rPr>
          <w:rFonts w:ascii="Avenir Next" w:eastAsia="Times New Roman" w:hAnsi="Avenir Next" w:cs="Arial"/>
          <w:color w:val="000000" w:themeColor="text1"/>
          <w:sz w:val="21"/>
          <w:szCs w:val="21"/>
        </w:rPr>
        <w:lastRenderedPageBreak/>
        <w:t>OSNOVNA ŠKOLA VLADIMIRA NAZORA iz Vrsara, Rade Končara 72, (OIB:</w:t>
      </w:r>
      <w:r w:rsidRPr="00BD4C05">
        <w:rPr>
          <w:color w:val="000000" w:themeColor="text1"/>
          <w:sz w:val="21"/>
          <w:szCs w:val="21"/>
        </w:rPr>
        <w:t xml:space="preserve"> 42561610611</w:t>
      </w:r>
      <w:r w:rsidRPr="00BD4C05">
        <w:rPr>
          <w:rFonts w:ascii="Avenir Next" w:eastAsia="Times New Roman" w:hAnsi="Avenir Next" w:cs="Arial"/>
          <w:color w:val="000000" w:themeColor="text1"/>
          <w:sz w:val="21"/>
          <w:szCs w:val="21"/>
        </w:rPr>
        <w:t xml:space="preserve">) zastupano po ravnateljici Debora </w:t>
      </w:r>
      <w:proofErr w:type="spellStart"/>
      <w:r w:rsidRPr="00BD4C05">
        <w:rPr>
          <w:rFonts w:ascii="Avenir Next" w:eastAsia="Times New Roman" w:hAnsi="Avenir Next" w:cs="Arial"/>
          <w:color w:val="000000" w:themeColor="text1"/>
          <w:sz w:val="21"/>
          <w:szCs w:val="21"/>
        </w:rPr>
        <w:t>Cukola</w:t>
      </w:r>
      <w:proofErr w:type="spellEnd"/>
      <w:r w:rsidRPr="00BD4C05">
        <w:rPr>
          <w:rFonts w:ascii="Avenir Next" w:eastAsia="Times New Roman" w:hAnsi="Avenir Next" w:cs="Arial"/>
          <w:color w:val="000000" w:themeColor="text1"/>
          <w:sz w:val="21"/>
          <w:szCs w:val="21"/>
        </w:rPr>
        <w:t xml:space="preserve"> </w:t>
      </w:r>
      <w:proofErr w:type="spellStart"/>
      <w:r w:rsidRPr="00BD4C05">
        <w:rPr>
          <w:rFonts w:ascii="Avenir Next" w:eastAsia="Times New Roman" w:hAnsi="Avenir Next" w:cs="Arial"/>
          <w:color w:val="000000" w:themeColor="text1"/>
          <w:sz w:val="21"/>
          <w:szCs w:val="21"/>
        </w:rPr>
        <w:t>Zeneral</w:t>
      </w:r>
      <w:proofErr w:type="spellEnd"/>
      <w:r w:rsidRPr="00BD4C05">
        <w:rPr>
          <w:rFonts w:ascii="Avenir Next" w:eastAsia="Times New Roman" w:hAnsi="Avenir Next" w:cs="Arial"/>
          <w:color w:val="000000" w:themeColor="text1"/>
          <w:sz w:val="21"/>
          <w:szCs w:val="21"/>
        </w:rPr>
        <w:t xml:space="preserve">, prof. </w:t>
      </w:r>
      <w:r w:rsidR="00856375" w:rsidRPr="00832266">
        <w:rPr>
          <w:rFonts w:ascii="Avenir Next" w:eastAsia="Times New Roman" w:hAnsi="Avenir Next" w:cs="Arial"/>
          <w:sz w:val="21"/>
          <w:szCs w:val="21"/>
        </w:rPr>
        <w:t xml:space="preserve">na temelju </w:t>
      </w:r>
      <w:r w:rsidR="007F0693" w:rsidRPr="00832266">
        <w:rPr>
          <w:rFonts w:ascii="Avenir Next" w:eastAsia="Times New Roman" w:hAnsi="Avenir Next" w:cs="Arial"/>
          <w:sz w:val="21"/>
          <w:szCs w:val="21"/>
        </w:rPr>
        <w:t xml:space="preserve">članka </w:t>
      </w:r>
      <w:r w:rsidR="00F83929" w:rsidRPr="00832266">
        <w:rPr>
          <w:rFonts w:ascii="Avenir Next" w:eastAsia="Times New Roman" w:hAnsi="Avenir Next" w:cs="Arial"/>
          <w:sz w:val="21"/>
          <w:szCs w:val="21"/>
        </w:rPr>
        <w:t xml:space="preserve"> 25.</w:t>
      </w:r>
      <w:r w:rsidR="006E6E17" w:rsidRPr="00832266">
        <w:rPr>
          <w:rFonts w:ascii="Avenir Next" w:eastAsia="Times New Roman" w:hAnsi="Avenir Next" w:cs="Arial"/>
          <w:sz w:val="21"/>
          <w:szCs w:val="21"/>
        </w:rPr>
        <w:t xml:space="preserve">, </w:t>
      </w:r>
      <w:r w:rsidR="00F83929" w:rsidRPr="00832266">
        <w:rPr>
          <w:rFonts w:ascii="Avenir Next" w:eastAsia="Times New Roman" w:hAnsi="Avenir Next" w:cs="Arial"/>
          <w:sz w:val="21"/>
          <w:szCs w:val="21"/>
        </w:rPr>
        <w:t>a u skladu s člankom 26., 27., 28., 29. i 30. Zakona o provedbi Opće uredbe, članka 4</w:t>
      </w:r>
      <w:r w:rsidR="00BE3642" w:rsidRPr="00832266">
        <w:rPr>
          <w:rFonts w:ascii="Avenir Next" w:eastAsia="Times New Roman" w:hAnsi="Avenir Next" w:cs="Arial"/>
          <w:sz w:val="21"/>
          <w:szCs w:val="21"/>
        </w:rPr>
        <w:t>3</w:t>
      </w:r>
      <w:r w:rsidR="00F83929" w:rsidRPr="00832266">
        <w:rPr>
          <w:rFonts w:ascii="Avenir Next" w:eastAsia="Times New Roman" w:hAnsi="Avenir Next" w:cs="Arial"/>
          <w:sz w:val="21"/>
          <w:szCs w:val="21"/>
        </w:rPr>
        <w:t>. Zakona o zaštiti na radu</w:t>
      </w:r>
      <w:r w:rsidR="00E15CEE" w:rsidRPr="00832266">
        <w:rPr>
          <w:rFonts w:ascii="Avenir Next" w:eastAsia="Times New Roman" w:hAnsi="Avenir Next" w:cs="Arial"/>
          <w:sz w:val="21"/>
          <w:szCs w:val="21"/>
        </w:rPr>
        <w:t xml:space="preserve">, </w:t>
      </w:r>
      <w:r w:rsidR="00E231BB" w:rsidRPr="000B43EF">
        <w:rPr>
          <w:rFonts w:ascii="Avenir Next" w:eastAsia="Times New Roman" w:hAnsi="Avenir Next" w:cs="Arial"/>
          <w:color w:val="000000" w:themeColor="text1"/>
          <w:sz w:val="21"/>
          <w:szCs w:val="21"/>
        </w:rPr>
        <w:t>članaka 12., 13. i 14.</w:t>
      </w:r>
      <w:r w:rsidR="00C8655B" w:rsidRPr="000B43EF">
        <w:rPr>
          <w:rFonts w:ascii="Minion Pro" w:eastAsia="Times New Roman" w:hAnsi="Minion Pro" w:cs="Times New Roman"/>
          <w:bCs/>
          <w:color w:val="000000" w:themeColor="text1"/>
          <w:sz w:val="21"/>
          <w:szCs w:val="21"/>
        </w:rPr>
        <w:t xml:space="preserve"> </w:t>
      </w:r>
      <w:r w:rsidR="00C8655B" w:rsidRPr="000B43EF">
        <w:rPr>
          <w:rFonts w:ascii="Avenir Next" w:eastAsia="Times New Roman" w:hAnsi="Avenir Next" w:cs="Arial"/>
          <w:color w:val="000000" w:themeColor="text1"/>
          <w:sz w:val="21"/>
          <w:szCs w:val="21"/>
        </w:rPr>
        <w:t>Pravilnika o načinu i uvjetima obavljanja poslova privatne zaštite na javnim površinama</w:t>
      </w:r>
      <w:r w:rsidR="00C8655B" w:rsidRPr="000B43EF">
        <w:rPr>
          <w:rFonts w:ascii="Avenir Next" w:eastAsia="Times New Roman" w:hAnsi="Avenir Next" w:cs="Arial"/>
          <w:b/>
          <w:bCs/>
          <w:color w:val="000000" w:themeColor="text1"/>
          <w:sz w:val="21"/>
          <w:szCs w:val="21"/>
        </w:rPr>
        <w:t xml:space="preserve"> </w:t>
      </w:r>
      <w:r w:rsidR="00702CF3" w:rsidRPr="000B43EF">
        <w:rPr>
          <w:rFonts w:ascii="Avenir Next" w:eastAsia="Times New Roman" w:hAnsi="Avenir Next" w:cs="Arial"/>
          <w:color w:val="000000" w:themeColor="text1"/>
          <w:sz w:val="21"/>
          <w:szCs w:val="21"/>
        </w:rPr>
        <w:t xml:space="preserve">te </w:t>
      </w:r>
      <w:r w:rsidR="00F83929" w:rsidRPr="000B43EF">
        <w:rPr>
          <w:rFonts w:ascii="Avenir Next" w:eastAsia="Times New Roman" w:hAnsi="Avenir Next" w:cs="Arial"/>
          <w:color w:val="000000" w:themeColor="text1"/>
          <w:sz w:val="21"/>
          <w:szCs w:val="21"/>
        </w:rPr>
        <w:t>članka 6. stavak 1. točka (f</w:t>
      </w:r>
      <w:r w:rsidR="006E6E17" w:rsidRPr="000B43EF">
        <w:rPr>
          <w:rFonts w:ascii="Avenir Next" w:eastAsia="Times New Roman" w:hAnsi="Avenir Next" w:cs="Arial"/>
          <w:color w:val="000000" w:themeColor="text1"/>
          <w:sz w:val="21"/>
          <w:szCs w:val="21"/>
        </w:rPr>
        <w:t>)</w:t>
      </w:r>
      <w:r w:rsidR="00F83929" w:rsidRPr="000B43EF">
        <w:rPr>
          <w:rFonts w:ascii="Avenir Next" w:eastAsia="Times New Roman" w:hAnsi="Avenir Next" w:cs="Arial"/>
          <w:color w:val="000000" w:themeColor="text1"/>
          <w:sz w:val="21"/>
          <w:szCs w:val="21"/>
        </w:rPr>
        <w:t xml:space="preserve"> Uredbe EU broj 2016/679 Europskog parlamenta i Vijeća od 27. travnja 2016</w:t>
      </w:r>
      <w:r w:rsidR="00F83929" w:rsidRPr="00832266">
        <w:rPr>
          <w:rFonts w:ascii="Avenir Next" w:eastAsia="Times New Roman" w:hAnsi="Avenir Next" w:cs="Arial"/>
          <w:sz w:val="21"/>
          <w:szCs w:val="21"/>
        </w:rPr>
        <w:t xml:space="preserve">. godine o zaštiti pojedinaca u vezi s obradom osobnih podataka i o slobodnom kretanju takvih podataka (GDPR) </w:t>
      </w:r>
      <w:r w:rsidR="007F0693" w:rsidRPr="00832266">
        <w:rPr>
          <w:rFonts w:ascii="Avenir Next" w:hAnsi="Avenir Next"/>
          <w:sz w:val="21"/>
          <w:szCs w:val="21"/>
        </w:rPr>
        <w:t xml:space="preserve"> </w:t>
      </w:r>
    </w:p>
    <w:p w14:paraId="7A839106" w14:textId="77777777" w:rsidR="006E6E17" w:rsidRPr="00832266" w:rsidRDefault="006E6E17" w:rsidP="00B17480">
      <w:pPr>
        <w:spacing w:after="58" w:line="276" w:lineRule="auto"/>
        <w:ind w:left="0" w:firstLine="0"/>
        <w:rPr>
          <w:rFonts w:ascii="Avenir Next" w:hAnsi="Avenir Next"/>
          <w:sz w:val="21"/>
          <w:szCs w:val="21"/>
        </w:rPr>
      </w:pPr>
    </w:p>
    <w:p w14:paraId="06893973" w14:textId="245F7D6E" w:rsidR="00F83929" w:rsidRPr="00832266" w:rsidRDefault="007F0693" w:rsidP="00B17480">
      <w:pPr>
        <w:spacing w:after="58" w:line="276" w:lineRule="auto"/>
        <w:ind w:left="0" w:firstLine="0"/>
        <w:rPr>
          <w:rFonts w:ascii="Avenir Next" w:hAnsi="Avenir Next"/>
          <w:sz w:val="21"/>
          <w:szCs w:val="21"/>
        </w:rPr>
      </w:pPr>
      <w:r w:rsidRPr="00832266">
        <w:rPr>
          <w:rFonts w:ascii="Avenir Next" w:hAnsi="Avenir Next"/>
          <w:sz w:val="21"/>
          <w:szCs w:val="21"/>
        </w:rPr>
        <w:t>donosi</w:t>
      </w:r>
      <w:r w:rsidR="00670FF9" w:rsidRPr="00832266">
        <w:rPr>
          <w:rFonts w:ascii="Avenir Next" w:hAnsi="Avenir Next"/>
          <w:sz w:val="21"/>
          <w:szCs w:val="21"/>
        </w:rPr>
        <w:t xml:space="preserve"> </w:t>
      </w:r>
      <w:r w:rsidR="001B675E" w:rsidRPr="00832266">
        <w:rPr>
          <w:rFonts w:ascii="Avenir Next" w:hAnsi="Avenir Next"/>
          <w:sz w:val="21"/>
          <w:szCs w:val="21"/>
        </w:rPr>
        <w:t>sljedeću</w:t>
      </w:r>
    </w:p>
    <w:p w14:paraId="44CC593A" w14:textId="12D3EACE" w:rsidR="00B833DE" w:rsidRPr="00702CF3" w:rsidRDefault="00CE71F4" w:rsidP="00250D0B">
      <w:pPr>
        <w:spacing w:after="96"/>
        <w:ind w:left="0" w:firstLine="0"/>
        <w:jc w:val="left"/>
        <w:rPr>
          <w:rFonts w:ascii="Avenir Next" w:hAnsi="Avenir Next"/>
          <w:sz w:val="20"/>
          <w:szCs w:val="20"/>
        </w:rPr>
      </w:pPr>
      <w:r w:rsidRPr="00702CF3">
        <w:rPr>
          <w:rFonts w:ascii="Avenir Next" w:hAnsi="Avenir Next"/>
          <w:sz w:val="20"/>
          <w:szCs w:val="20"/>
        </w:rPr>
        <w:t xml:space="preserve"> </w:t>
      </w:r>
    </w:p>
    <w:p w14:paraId="40F4135C" w14:textId="6D18E5A7" w:rsidR="0094793F" w:rsidRPr="001A2936" w:rsidRDefault="00CE71F4">
      <w:pPr>
        <w:spacing w:after="209"/>
        <w:ind w:right="1"/>
        <w:jc w:val="center"/>
        <w:rPr>
          <w:rFonts w:ascii="Avenir Next" w:hAnsi="Avenir Next"/>
          <w:b/>
          <w:bCs/>
          <w:sz w:val="22"/>
        </w:rPr>
      </w:pPr>
      <w:r w:rsidRPr="001A2936">
        <w:rPr>
          <w:rFonts w:ascii="Avenir Next" w:hAnsi="Avenir Next"/>
          <w:b/>
          <w:bCs/>
          <w:sz w:val="22"/>
        </w:rPr>
        <w:t xml:space="preserve">POLITIKU </w:t>
      </w:r>
    </w:p>
    <w:p w14:paraId="6E978F34" w14:textId="77777777" w:rsidR="0094793F" w:rsidRPr="001A2936" w:rsidRDefault="00CE71F4">
      <w:pPr>
        <w:spacing w:after="166"/>
        <w:ind w:right="2"/>
        <w:jc w:val="center"/>
        <w:rPr>
          <w:rFonts w:ascii="Avenir Next" w:hAnsi="Avenir Next"/>
          <w:b/>
          <w:bCs/>
          <w:sz w:val="22"/>
        </w:rPr>
      </w:pPr>
      <w:r w:rsidRPr="001A2936">
        <w:rPr>
          <w:rFonts w:ascii="Avenir Next" w:hAnsi="Avenir Next"/>
          <w:b/>
          <w:bCs/>
          <w:sz w:val="22"/>
        </w:rPr>
        <w:t xml:space="preserve">O KORIŠTENJU SUSTAVA VIDEONADZORA </w:t>
      </w:r>
    </w:p>
    <w:p w14:paraId="475DB57A" w14:textId="4BD51FBB" w:rsidR="0094793F" w:rsidRPr="00702CF3" w:rsidRDefault="00CE71F4">
      <w:pPr>
        <w:spacing w:after="63"/>
        <w:ind w:left="0" w:firstLine="0"/>
        <w:jc w:val="left"/>
        <w:rPr>
          <w:rFonts w:ascii="Avenir Next" w:hAnsi="Avenir Next"/>
          <w:sz w:val="20"/>
          <w:szCs w:val="20"/>
        </w:rPr>
      </w:pPr>
      <w:r w:rsidRPr="00702CF3">
        <w:rPr>
          <w:rFonts w:ascii="Avenir Next" w:hAnsi="Avenir Next"/>
          <w:sz w:val="20"/>
          <w:szCs w:val="20"/>
        </w:rPr>
        <w:t xml:space="preserve"> </w:t>
      </w:r>
    </w:p>
    <w:p w14:paraId="4A2F16DC" w14:textId="2E2BA91D" w:rsidR="005230D5" w:rsidRPr="00E2222F" w:rsidRDefault="005230D5" w:rsidP="000C5EC3">
      <w:pPr>
        <w:pStyle w:val="Heading2"/>
      </w:pPr>
      <w:bookmarkStart w:id="0" w:name="_Toc165890208"/>
      <w:r w:rsidRPr="00E2222F">
        <w:t>UVODNE ODREDBE</w:t>
      </w:r>
      <w:bookmarkEnd w:id="0"/>
    </w:p>
    <w:p w14:paraId="1A97DCF9" w14:textId="5A600E09" w:rsidR="00857CC4" w:rsidRDefault="00CE71F4" w:rsidP="001C4C7D">
      <w:pPr>
        <w:pStyle w:val="Heading3"/>
      </w:pPr>
      <w:bookmarkStart w:id="1" w:name="_Toc165890209"/>
      <w:r w:rsidRPr="00702CF3">
        <w:t>Članak 1.</w:t>
      </w:r>
      <w:bookmarkEnd w:id="1"/>
    </w:p>
    <w:p w14:paraId="3022F3E4" w14:textId="77777777" w:rsidR="005B7418" w:rsidRPr="005B7418" w:rsidRDefault="005B7418" w:rsidP="005B7418"/>
    <w:p w14:paraId="4A04AAE6" w14:textId="06144BAE" w:rsidR="0094793F" w:rsidRPr="00832266" w:rsidRDefault="00CE71F4">
      <w:pPr>
        <w:ind w:left="-5"/>
        <w:rPr>
          <w:rFonts w:ascii="Avenir Next" w:hAnsi="Avenir Next"/>
          <w:sz w:val="21"/>
          <w:szCs w:val="21"/>
        </w:rPr>
      </w:pPr>
      <w:r w:rsidRPr="00832266">
        <w:rPr>
          <w:rFonts w:ascii="Avenir Next" w:hAnsi="Avenir Next"/>
          <w:sz w:val="21"/>
          <w:szCs w:val="21"/>
        </w:rPr>
        <w:t xml:space="preserve">Sustav videonadzora u smislu odredbi ove </w:t>
      </w:r>
      <w:r w:rsidR="00C8655B" w:rsidRPr="00832266">
        <w:rPr>
          <w:rFonts w:ascii="Avenir Next" w:hAnsi="Avenir Next"/>
          <w:sz w:val="21"/>
          <w:szCs w:val="21"/>
        </w:rPr>
        <w:t>P</w:t>
      </w:r>
      <w:r w:rsidRPr="00832266">
        <w:rPr>
          <w:rFonts w:ascii="Avenir Next" w:hAnsi="Avenir Next"/>
          <w:sz w:val="21"/>
          <w:szCs w:val="21"/>
        </w:rPr>
        <w:t xml:space="preserve">olitike odnosi se na prikupljanje i daljnju obradu osobnih podataka koje obuhvaća stvaranje snimke koja čini ili je namijenjena da čini dio sustave pohrane temeljenih na odredbama Zakona o provedbi Opće uredbe o zaštiti podataka (u daljnjem tekstu: Zakon) i odredbi Uredbe EU broj 2016/679 Europskog parlamenta i Vijeća od 27. travnja 2016. godine o zaštiti pojedinaca u vezi s obradom osobnih podataka i o slobodnom kretanju takvih podataka (u daljnjem tekstu: Uredba) u odnosu na službene objekte i prostorije </w:t>
      </w:r>
      <w:r w:rsidR="00932F66" w:rsidRPr="00832266">
        <w:rPr>
          <w:rFonts w:ascii="Avenir Next" w:hAnsi="Avenir Next"/>
          <w:sz w:val="21"/>
          <w:szCs w:val="21"/>
        </w:rPr>
        <w:t>V</w:t>
      </w:r>
      <w:r w:rsidRPr="00832266">
        <w:rPr>
          <w:rFonts w:ascii="Avenir Next" w:hAnsi="Avenir Next"/>
          <w:sz w:val="21"/>
          <w:szCs w:val="21"/>
        </w:rPr>
        <w:t xml:space="preserve">oditelja obrade. </w:t>
      </w:r>
    </w:p>
    <w:p w14:paraId="301D289A" w14:textId="7CD83F06" w:rsidR="0094793F" w:rsidRPr="00702CF3" w:rsidRDefault="00CE71F4">
      <w:pPr>
        <w:spacing w:after="58"/>
        <w:ind w:left="0" w:firstLine="0"/>
        <w:jc w:val="left"/>
        <w:rPr>
          <w:rFonts w:ascii="Avenir Next" w:hAnsi="Avenir Next"/>
          <w:sz w:val="20"/>
          <w:szCs w:val="20"/>
        </w:rPr>
      </w:pPr>
      <w:r w:rsidRPr="00702CF3">
        <w:rPr>
          <w:rFonts w:ascii="Avenir Next" w:hAnsi="Avenir Next"/>
          <w:sz w:val="20"/>
          <w:szCs w:val="20"/>
        </w:rPr>
        <w:t xml:space="preserve"> </w:t>
      </w:r>
    </w:p>
    <w:p w14:paraId="5B812DF4" w14:textId="77777777" w:rsidR="0094793F" w:rsidRPr="00702CF3" w:rsidRDefault="00CE71F4" w:rsidP="001C4C7D">
      <w:pPr>
        <w:pStyle w:val="Heading3"/>
      </w:pPr>
      <w:bookmarkStart w:id="2" w:name="_Toc165890210"/>
      <w:r w:rsidRPr="00702CF3">
        <w:t>Članak 2.</w:t>
      </w:r>
      <w:bookmarkEnd w:id="2"/>
      <w:r w:rsidRPr="00702CF3">
        <w:t xml:space="preserve"> </w:t>
      </w:r>
    </w:p>
    <w:p w14:paraId="1F39EBE7" w14:textId="5F2D2A94" w:rsidR="0094793F" w:rsidRPr="00832266" w:rsidRDefault="00CE71F4" w:rsidP="00702CF3">
      <w:pPr>
        <w:tabs>
          <w:tab w:val="center" w:pos="2246"/>
        </w:tabs>
        <w:ind w:left="-15" w:firstLine="0"/>
        <w:jc w:val="left"/>
        <w:rPr>
          <w:rFonts w:ascii="Avenir Next" w:hAnsi="Avenir Next"/>
          <w:sz w:val="21"/>
          <w:szCs w:val="21"/>
        </w:rPr>
      </w:pPr>
      <w:r w:rsidRPr="00832266">
        <w:rPr>
          <w:rFonts w:ascii="Avenir Next" w:hAnsi="Avenir Next"/>
          <w:sz w:val="21"/>
          <w:szCs w:val="21"/>
        </w:rPr>
        <w:t xml:space="preserve"> Ovom Politikom uređuje se: </w:t>
      </w:r>
    </w:p>
    <w:p w14:paraId="0C1BD2B7" w14:textId="77777777" w:rsidR="0094793F" w:rsidRPr="00832266" w:rsidRDefault="00CE71F4" w:rsidP="001E2F82">
      <w:pPr>
        <w:numPr>
          <w:ilvl w:val="0"/>
          <w:numId w:val="5"/>
        </w:numPr>
        <w:ind w:hanging="731"/>
        <w:rPr>
          <w:rFonts w:ascii="Avenir Next" w:hAnsi="Avenir Next"/>
          <w:sz w:val="21"/>
          <w:szCs w:val="21"/>
        </w:rPr>
      </w:pPr>
      <w:r w:rsidRPr="00832266">
        <w:rPr>
          <w:rFonts w:ascii="Avenir Next" w:hAnsi="Avenir Next"/>
          <w:sz w:val="21"/>
          <w:szCs w:val="21"/>
        </w:rPr>
        <w:t xml:space="preserve">svrha i opseg osobnih podataka koji se prikupljaju videonadzorom, </w:t>
      </w:r>
    </w:p>
    <w:p w14:paraId="226F6922" w14:textId="77777777" w:rsidR="0094793F" w:rsidRPr="00832266" w:rsidRDefault="00CE71F4" w:rsidP="001E2F82">
      <w:pPr>
        <w:numPr>
          <w:ilvl w:val="0"/>
          <w:numId w:val="5"/>
        </w:numPr>
        <w:ind w:hanging="731"/>
        <w:rPr>
          <w:rFonts w:ascii="Avenir Next" w:hAnsi="Avenir Next"/>
          <w:sz w:val="21"/>
          <w:szCs w:val="21"/>
        </w:rPr>
      </w:pPr>
      <w:r w:rsidRPr="00832266">
        <w:rPr>
          <w:rFonts w:ascii="Avenir Next" w:hAnsi="Avenir Next"/>
          <w:sz w:val="21"/>
          <w:szCs w:val="21"/>
        </w:rPr>
        <w:t xml:space="preserve">prostori koji su obuhvaćeni videonadzorom, </w:t>
      </w:r>
    </w:p>
    <w:p w14:paraId="27210F1A" w14:textId="77777777" w:rsidR="0094793F" w:rsidRPr="00832266" w:rsidRDefault="00CE71F4" w:rsidP="001E2F82">
      <w:pPr>
        <w:numPr>
          <w:ilvl w:val="0"/>
          <w:numId w:val="5"/>
        </w:numPr>
        <w:ind w:hanging="731"/>
        <w:rPr>
          <w:rFonts w:ascii="Avenir Next" w:hAnsi="Avenir Next"/>
          <w:sz w:val="21"/>
          <w:szCs w:val="21"/>
        </w:rPr>
      </w:pPr>
      <w:r w:rsidRPr="00832266">
        <w:rPr>
          <w:rFonts w:ascii="Avenir Next" w:hAnsi="Avenir Next"/>
          <w:sz w:val="21"/>
          <w:szCs w:val="21"/>
        </w:rPr>
        <w:t xml:space="preserve">osobe koje imaju pravo pristupa video snimkama, </w:t>
      </w:r>
    </w:p>
    <w:p w14:paraId="1248754A" w14:textId="63E7CFE1" w:rsidR="001E2F82" w:rsidRPr="00832266" w:rsidRDefault="00CE71F4" w:rsidP="00A928BB">
      <w:pPr>
        <w:numPr>
          <w:ilvl w:val="0"/>
          <w:numId w:val="5"/>
        </w:numPr>
        <w:ind w:hanging="731"/>
        <w:rPr>
          <w:rFonts w:ascii="Avenir Next" w:hAnsi="Avenir Next"/>
          <w:sz w:val="21"/>
          <w:szCs w:val="21"/>
        </w:rPr>
      </w:pPr>
      <w:r w:rsidRPr="00832266">
        <w:rPr>
          <w:rFonts w:ascii="Avenir Next" w:hAnsi="Avenir Next"/>
          <w:sz w:val="21"/>
          <w:szCs w:val="21"/>
        </w:rPr>
        <w:t>drugi korisnici koji imaju pravo uvida u prikupljene osobne podatke,</w:t>
      </w:r>
    </w:p>
    <w:p w14:paraId="4F1EC600" w14:textId="6649CF15" w:rsidR="005230D5" w:rsidRPr="00832266" w:rsidRDefault="005230D5" w:rsidP="005230D5">
      <w:pPr>
        <w:numPr>
          <w:ilvl w:val="0"/>
          <w:numId w:val="5"/>
        </w:numPr>
        <w:ind w:hanging="731"/>
        <w:rPr>
          <w:rFonts w:ascii="Avenir Next" w:hAnsi="Avenir Next"/>
          <w:sz w:val="21"/>
          <w:szCs w:val="21"/>
        </w:rPr>
      </w:pPr>
      <w:r w:rsidRPr="00832266">
        <w:rPr>
          <w:rFonts w:ascii="Avenir Next" w:hAnsi="Avenir Next"/>
          <w:sz w:val="21"/>
          <w:szCs w:val="21"/>
        </w:rPr>
        <w:t>povjerljivost osoba koje pristupaju sustavu videonadzora</w:t>
      </w:r>
    </w:p>
    <w:p w14:paraId="39C94328" w14:textId="7A94EDAC" w:rsidR="0094793F" w:rsidRPr="00832266" w:rsidRDefault="00CE71F4" w:rsidP="00A928BB">
      <w:pPr>
        <w:numPr>
          <w:ilvl w:val="0"/>
          <w:numId w:val="5"/>
        </w:numPr>
        <w:ind w:hanging="731"/>
        <w:rPr>
          <w:rFonts w:ascii="Avenir Next" w:hAnsi="Avenir Next"/>
          <w:sz w:val="21"/>
          <w:szCs w:val="21"/>
        </w:rPr>
      </w:pPr>
      <w:r w:rsidRPr="00832266">
        <w:rPr>
          <w:rFonts w:ascii="Avenir Next" w:hAnsi="Avenir Next"/>
          <w:sz w:val="21"/>
          <w:szCs w:val="21"/>
        </w:rPr>
        <w:t>rok čuvanja video snimki na kojima se nalaze osobni podaci</w:t>
      </w:r>
      <w:r w:rsidR="00A928BB" w:rsidRPr="00832266">
        <w:rPr>
          <w:rFonts w:ascii="Avenir Next" w:hAnsi="Avenir Next"/>
          <w:sz w:val="21"/>
          <w:szCs w:val="21"/>
        </w:rPr>
        <w:t>,</w:t>
      </w:r>
      <w:r w:rsidRPr="00832266">
        <w:rPr>
          <w:rFonts w:ascii="Avenir Next" w:hAnsi="Avenir Next"/>
          <w:sz w:val="21"/>
          <w:szCs w:val="21"/>
        </w:rPr>
        <w:t xml:space="preserve"> </w:t>
      </w:r>
    </w:p>
    <w:p w14:paraId="792221A8" w14:textId="0FB57587" w:rsidR="0094793F" w:rsidRPr="00832266" w:rsidRDefault="00CE71F4" w:rsidP="00A928BB">
      <w:pPr>
        <w:numPr>
          <w:ilvl w:val="0"/>
          <w:numId w:val="5"/>
        </w:numPr>
        <w:ind w:hanging="731"/>
        <w:rPr>
          <w:rFonts w:ascii="Avenir Next" w:hAnsi="Avenir Next"/>
          <w:sz w:val="21"/>
          <w:szCs w:val="21"/>
        </w:rPr>
      </w:pPr>
      <w:r w:rsidRPr="00832266">
        <w:rPr>
          <w:rFonts w:ascii="Avenir Next" w:hAnsi="Avenir Next"/>
          <w:sz w:val="21"/>
          <w:szCs w:val="21"/>
        </w:rPr>
        <w:t>ostvarivanje  i zaštita prava ispitanika</w:t>
      </w:r>
      <w:r w:rsidR="005230D5" w:rsidRPr="00832266">
        <w:rPr>
          <w:rFonts w:ascii="Avenir Next" w:hAnsi="Avenir Next"/>
          <w:sz w:val="21"/>
          <w:szCs w:val="21"/>
        </w:rPr>
        <w:t>,</w:t>
      </w:r>
    </w:p>
    <w:p w14:paraId="3F6A6448" w14:textId="17725FEA" w:rsidR="005230D5" w:rsidRPr="00832266" w:rsidRDefault="005230D5" w:rsidP="00A928BB">
      <w:pPr>
        <w:numPr>
          <w:ilvl w:val="0"/>
          <w:numId w:val="5"/>
        </w:numPr>
        <w:ind w:hanging="731"/>
        <w:rPr>
          <w:rFonts w:ascii="Avenir Next" w:hAnsi="Avenir Next"/>
          <w:sz w:val="21"/>
          <w:szCs w:val="21"/>
        </w:rPr>
      </w:pPr>
      <w:r w:rsidRPr="00832266">
        <w:rPr>
          <w:rFonts w:ascii="Avenir Next" w:hAnsi="Avenir Next"/>
          <w:sz w:val="21"/>
          <w:szCs w:val="21"/>
        </w:rPr>
        <w:t>organizacijske i tehničke mjere zaštite sustava video</w:t>
      </w:r>
      <w:r w:rsidR="001316EE" w:rsidRPr="00832266">
        <w:rPr>
          <w:rFonts w:ascii="Avenir Next" w:hAnsi="Avenir Next"/>
          <w:sz w:val="21"/>
          <w:szCs w:val="21"/>
        </w:rPr>
        <w:t>n</w:t>
      </w:r>
      <w:r w:rsidRPr="00832266">
        <w:rPr>
          <w:rFonts w:ascii="Avenir Next" w:hAnsi="Avenir Next"/>
          <w:sz w:val="21"/>
          <w:szCs w:val="21"/>
        </w:rPr>
        <w:t>adzora,</w:t>
      </w:r>
    </w:p>
    <w:p w14:paraId="7D686E78" w14:textId="71CCF90D" w:rsidR="005230D5" w:rsidRPr="00832266" w:rsidRDefault="005230D5" w:rsidP="00A928BB">
      <w:pPr>
        <w:numPr>
          <w:ilvl w:val="0"/>
          <w:numId w:val="5"/>
        </w:numPr>
        <w:ind w:hanging="731"/>
        <w:rPr>
          <w:rFonts w:ascii="Avenir Next" w:hAnsi="Avenir Next"/>
          <w:sz w:val="21"/>
          <w:szCs w:val="21"/>
        </w:rPr>
      </w:pPr>
      <w:r w:rsidRPr="00832266">
        <w:rPr>
          <w:rFonts w:ascii="Avenir Next" w:hAnsi="Avenir Next"/>
          <w:sz w:val="21"/>
          <w:szCs w:val="21"/>
        </w:rPr>
        <w:t>druga pitanja od značaja.</w:t>
      </w:r>
    </w:p>
    <w:p w14:paraId="30545F98" w14:textId="77777777" w:rsidR="00856375" w:rsidRPr="00702CF3" w:rsidRDefault="00856375" w:rsidP="00856375">
      <w:pPr>
        <w:ind w:left="1440" w:firstLine="0"/>
        <w:rPr>
          <w:rFonts w:ascii="Avenir Next" w:hAnsi="Avenir Next"/>
          <w:sz w:val="20"/>
          <w:szCs w:val="20"/>
        </w:rPr>
      </w:pPr>
    </w:p>
    <w:p w14:paraId="5433ED13" w14:textId="62C76A46" w:rsidR="0021036C" w:rsidRPr="00702CF3" w:rsidRDefault="005230D5" w:rsidP="000C5EC3">
      <w:pPr>
        <w:pStyle w:val="Heading2"/>
      </w:pPr>
      <w:bookmarkStart w:id="3" w:name="_Toc165890211"/>
      <w:r w:rsidRPr="00702CF3">
        <w:lastRenderedPageBreak/>
        <w:t>SVRHE PRIKUPLJANJA OSOBNIH PODATAKA</w:t>
      </w:r>
      <w:bookmarkEnd w:id="3"/>
    </w:p>
    <w:p w14:paraId="2A4EF0E8" w14:textId="1744D899" w:rsidR="00857CC4" w:rsidRPr="00702CF3" w:rsidRDefault="005230D5" w:rsidP="001C4C7D">
      <w:pPr>
        <w:pStyle w:val="Heading3"/>
      </w:pPr>
      <w:bookmarkStart w:id="4" w:name="_Toc165890212"/>
      <w:r w:rsidRPr="00702CF3">
        <w:t>Članak 3.</w:t>
      </w:r>
      <w:bookmarkEnd w:id="4"/>
    </w:p>
    <w:p w14:paraId="4CF800B7" w14:textId="47361EE7" w:rsidR="003B6909" w:rsidRPr="00832266" w:rsidRDefault="00CE71F4" w:rsidP="00702CF3">
      <w:pPr>
        <w:ind w:left="-5"/>
        <w:rPr>
          <w:rFonts w:ascii="Avenir Next" w:hAnsi="Avenir Next"/>
          <w:sz w:val="21"/>
          <w:szCs w:val="21"/>
        </w:rPr>
      </w:pPr>
      <w:r w:rsidRPr="00832266">
        <w:rPr>
          <w:rFonts w:ascii="Avenir Next" w:hAnsi="Avenir Next"/>
          <w:sz w:val="21"/>
          <w:szCs w:val="21"/>
        </w:rPr>
        <w:t xml:space="preserve">Sustav videonadzora provodi se u svrhu: </w:t>
      </w:r>
    </w:p>
    <w:p w14:paraId="21CD53A1" w14:textId="4966C282" w:rsidR="0094793F" w:rsidRPr="00832266" w:rsidRDefault="00CE71F4" w:rsidP="0088215E">
      <w:pPr>
        <w:pStyle w:val="ListParagraph"/>
        <w:numPr>
          <w:ilvl w:val="0"/>
          <w:numId w:val="6"/>
        </w:numPr>
        <w:rPr>
          <w:rFonts w:ascii="Avenir Next" w:hAnsi="Avenir Next"/>
          <w:color w:val="auto"/>
          <w:sz w:val="21"/>
          <w:szCs w:val="21"/>
        </w:rPr>
      </w:pPr>
      <w:r w:rsidRPr="00832266">
        <w:rPr>
          <w:rFonts w:ascii="Avenir Next" w:hAnsi="Avenir Next"/>
          <w:color w:val="auto"/>
          <w:sz w:val="21"/>
          <w:szCs w:val="21"/>
        </w:rPr>
        <w:t xml:space="preserve">smanjenja rizika i povećanja zaštite  i sigurnosti osoba koje se nađu u prostorima </w:t>
      </w:r>
      <w:r w:rsidR="00642FB2" w:rsidRPr="00832266">
        <w:rPr>
          <w:rFonts w:ascii="Avenir Next" w:hAnsi="Avenir Next"/>
          <w:color w:val="auto"/>
          <w:sz w:val="21"/>
          <w:szCs w:val="21"/>
        </w:rPr>
        <w:t>V</w:t>
      </w:r>
      <w:r w:rsidRPr="00832266">
        <w:rPr>
          <w:rFonts w:ascii="Avenir Next" w:hAnsi="Avenir Next"/>
          <w:color w:val="auto"/>
          <w:sz w:val="21"/>
          <w:szCs w:val="21"/>
        </w:rPr>
        <w:t>oditelja obrade, a osobito radi smanjenja izloženosti zaposlenika</w:t>
      </w:r>
      <w:r w:rsidR="00F56489" w:rsidRPr="00832266">
        <w:rPr>
          <w:rFonts w:ascii="Avenir Next" w:hAnsi="Avenir Next"/>
          <w:color w:val="auto"/>
          <w:sz w:val="21"/>
          <w:szCs w:val="21"/>
        </w:rPr>
        <w:t xml:space="preserve"> </w:t>
      </w:r>
      <w:r w:rsidRPr="00832266">
        <w:rPr>
          <w:rFonts w:ascii="Avenir Next" w:hAnsi="Avenir Next"/>
          <w:color w:val="auto"/>
          <w:sz w:val="21"/>
          <w:szCs w:val="21"/>
        </w:rPr>
        <w:t>i ostalih osoba riziku od razbojstva, provala, nasilja, krađa i sličnih događaja</w:t>
      </w:r>
    </w:p>
    <w:p w14:paraId="7C04305E" w14:textId="77777777" w:rsidR="003B6909" w:rsidRPr="00832266" w:rsidRDefault="003B6909" w:rsidP="003B6909">
      <w:pPr>
        <w:pStyle w:val="ListParagraph"/>
        <w:ind w:left="1080" w:firstLine="0"/>
        <w:rPr>
          <w:rFonts w:ascii="Avenir Next" w:hAnsi="Avenir Next"/>
          <w:color w:val="auto"/>
          <w:sz w:val="21"/>
          <w:szCs w:val="21"/>
        </w:rPr>
      </w:pPr>
    </w:p>
    <w:p w14:paraId="5D0E072D" w14:textId="02626DAD" w:rsidR="0094793F" w:rsidRPr="00856B4E" w:rsidRDefault="005230D5" w:rsidP="004E2DFE">
      <w:pPr>
        <w:pStyle w:val="ListParagraph"/>
        <w:numPr>
          <w:ilvl w:val="0"/>
          <w:numId w:val="6"/>
        </w:numPr>
        <w:rPr>
          <w:rFonts w:ascii="Avenir Next" w:hAnsi="Avenir Next"/>
          <w:color w:val="auto"/>
          <w:sz w:val="21"/>
          <w:szCs w:val="21"/>
        </w:rPr>
      </w:pPr>
      <w:r w:rsidRPr="00832266">
        <w:rPr>
          <w:rFonts w:ascii="Avenir Next" w:hAnsi="Avenir Next"/>
          <w:color w:val="auto"/>
          <w:sz w:val="21"/>
          <w:szCs w:val="21"/>
        </w:rPr>
        <w:t xml:space="preserve">radi zaštite imovine </w:t>
      </w:r>
      <w:r w:rsidR="00642FB2" w:rsidRPr="00832266">
        <w:rPr>
          <w:rFonts w:ascii="Avenir Next" w:hAnsi="Avenir Next"/>
          <w:color w:val="auto"/>
          <w:sz w:val="21"/>
          <w:szCs w:val="21"/>
        </w:rPr>
        <w:t>V</w:t>
      </w:r>
      <w:r w:rsidRPr="00832266">
        <w:rPr>
          <w:rFonts w:ascii="Avenir Next" w:hAnsi="Avenir Next"/>
          <w:color w:val="auto"/>
          <w:sz w:val="21"/>
          <w:szCs w:val="21"/>
        </w:rPr>
        <w:t>oditelja obrade</w:t>
      </w:r>
      <w:r w:rsidR="00CE71F4" w:rsidRPr="004E2DFE">
        <w:rPr>
          <w:rFonts w:ascii="Avenir Next" w:hAnsi="Avenir Next"/>
          <w:sz w:val="20"/>
          <w:szCs w:val="20"/>
        </w:rPr>
        <w:t xml:space="preserve"> </w:t>
      </w:r>
    </w:p>
    <w:p w14:paraId="4ED54BEB" w14:textId="77777777" w:rsidR="00856B4E" w:rsidRPr="00856B4E" w:rsidRDefault="00856B4E" w:rsidP="00856B4E">
      <w:pPr>
        <w:pStyle w:val="ListParagraph"/>
        <w:ind w:left="1080" w:firstLine="0"/>
        <w:rPr>
          <w:rFonts w:ascii="Avenir Next" w:hAnsi="Avenir Next"/>
          <w:color w:val="auto"/>
          <w:sz w:val="21"/>
          <w:szCs w:val="21"/>
        </w:rPr>
      </w:pPr>
    </w:p>
    <w:p w14:paraId="103FADE5" w14:textId="638F1ED4" w:rsidR="00856B4E" w:rsidRDefault="00856B4E" w:rsidP="004E2DFE">
      <w:pPr>
        <w:pStyle w:val="ListParagraph"/>
        <w:numPr>
          <w:ilvl w:val="0"/>
          <w:numId w:val="6"/>
        </w:numPr>
        <w:rPr>
          <w:rFonts w:ascii="Avenir Next" w:hAnsi="Avenir Next"/>
          <w:color w:val="auto"/>
          <w:sz w:val="21"/>
          <w:szCs w:val="21"/>
        </w:rPr>
      </w:pPr>
      <w:r w:rsidRPr="00856B4E">
        <w:rPr>
          <w:rFonts w:ascii="Avenir Next" w:hAnsi="Avenir Next"/>
          <w:color w:val="auto"/>
          <w:sz w:val="21"/>
          <w:szCs w:val="21"/>
        </w:rPr>
        <w:t>podizanje razine opće sigurnosti ljudi i imovine na javnim površinama</w:t>
      </w:r>
      <w:r>
        <w:rPr>
          <w:rFonts w:ascii="Avenir Next" w:hAnsi="Avenir Next"/>
          <w:color w:val="auto"/>
          <w:sz w:val="21"/>
          <w:szCs w:val="21"/>
        </w:rPr>
        <w:t>.</w:t>
      </w:r>
    </w:p>
    <w:p w14:paraId="557A5C42" w14:textId="77777777" w:rsidR="00856B4E" w:rsidRPr="004E2DFE" w:rsidRDefault="00856B4E" w:rsidP="00856B4E">
      <w:pPr>
        <w:pStyle w:val="ListParagraph"/>
        <w:ind w:left="1080" w:firstLine="0"/>
        <w:rPr>
          <w:rFonts w:ascii="Avenir Next" w:hAnsi="Avenir Next"/>
          <w:color w:val="auto"/>
          <w:sz w:val="21"/>
          <w:szCs w:val="21"/>
        </w:rPr>
      </w:pPr>
    </w:p>
    <w:p w14:paraId="1AB02B7A" w14:textId="14A76BBD" w:rsidR="0094793F" w:rsidRPr="00832266" w:rsidRDefault="00CE71F4" w:rsidP="004E2DFE">
      <w:pPr>
        <w:ind w:left="0" w:firstLine="0"/>
        <w:rPr>
          <w:rFonts w:ascii="Avenir Next" w:hAnsi="Avenir Next"/>
          <w:sz w:val="21"/>
          <w:szCs w:val="21"/>
        </w:rPr>
      </w:pPr>
      <w:r w:rsidRPr="00832266">
        <w:rPr>
          <w:rFonts w:ascii="Avenir Next" w:hAnsi="Avenir Next"/>
          <w:sz w:val="21"/>
          <w:szCs w:val="21"/>
        </w:rPr>
        <w:t xml:space="preserve">Snimke koje su snimljene sustavom videonadzora mogu se isključivo koristiti za postizanje svrhe navedene u stavku 1. ovoga članka. </w:t>
      </w:r>
    </w:p>
    <w:p w14:paraId="75DCF1F2" w14:textId="77777777" w:rsidR="00957D9A" w:rsidRPr="00832266" w:rsidRDefault="00957D9A" w:rsidP="00832266">
      <w:pPr>
        <w:ind w:left="-5"/>
        <w:rPr>
          <w:rFonts w:ascii="Avenir Next" w:hAnsi="Avenir Next"/>
          <w:sz w:val="21"/>
          <w:szCs w:val="21"/>
        </w:rPr>
      </w:pPr>
    </w:p>
    <w:p w14:paraId="4C3C4A8D" w14:textId="557F9E13" w:rsidR="00957D9A" w:rsidRDefault="00957D9A" w:rsidP="00832266">
      <w:pPr>
        <w:ind w:left="-15" w:firstLine="0"/>
        <w:rPr>
          <w:rFonts w:ascii="Avenir Next" w:hAnsi="Avenir Next"/>
          <w:sz w:val="21"/>
          <w:szCs w:val="21"/>
        </w:rPr>
      </w:pPr>
      <w:r w:rsidRPr="00832266">
        <w:rPr>
          <w:rFonts w:ascii="Avenir Next" w:hAnsi="Avenir Next"/>
          <w:sz w:val="21"/>
          <w:szCs w:val="21"/>
        </w:rPr>
        <w:t>Voditelj obrade ne</w:t>
      </w:r>
      <w:r w:rsidR="00F83929" w:rsidRPr="00832266">
        <w:rPr>
          <w:rFonts w:ascii="Avenir Next" w:hAnsi="Avenir Next"/>
          <w:sz w:val="21"/>
          <w:szCs w:val="21"/>
        </w:rPr>
        <w:t>će</w:t>
      </w:r>
      <w:r w:rsidRPr="00832266">
        <w:rPr>
          <w:rFonts w:ascii="Avenir Next" w:hAnsi="Avenir Next"/>
          <w:sz w:val="21"/>
          <w:szCs w:val="21"/>
        </w:rPr>
        <w:t xml:space="preserve"> obrađivati snimke u svrhe koje nisu navedene ovom Politikom, emitirati snimke i video materijal u javnosti niti ispred osoba koje nemaju ovlašten pristup.</w:t>
      </w:r>
    </w:p>
    <w:p w14:paraId="5E55958E" w14:textId="77777777" w:rsidR="003C3761" w:rsidRDefault="003C3761" w:rsidP="00832266">
      <w:pPr>
        <w:ind w:left="-15" w:firstLine="0"/>
        <w:rPr>
          <w:rFonts w:ascii="Avenir Next" w:hAnsi="Avenir Next"/>
          <w:sz w:val="21"/>
          <w:szCs w:val="21"/>
        </w:rPr>
      </w:pPr>
    </w:p>
    <w:p w14:paraId="742E8F29" w14:textId="314BABF4" w:rsidR="003C3761" w:rsidRPr="0058579A" w:rsidRDefault="003C3761" w:rsidP="00832266">
      <w:pPr>
        <w:ind w:left="-15" w:firstLine="0"/>
        <w:rPr>
          <w:rFonts w:ascii="Avenir Next" w:hAnsi="Avenir Next"/>
          <w:color w:val="000000" w:themeColor="text1"/>
          <w:sz w:val="21"/>
          <w:szCs w:val="21"/>
        </w:rPr>
      </w:pPr>
      <w:r w:rsidRPr="0058579A">
        <w:rPr>
          <w:rFonts w:ascii="Avenir Next" w:hAnsi="Avenir Next"/>
          <w:color w:val="000000" w:themeColor="text1"/>
          <w:sz w:val="21"/>
          <w:szCs w:val="21"/>
        </w:rPr>
        <w:t>Sustav videonadzora mora zadovoljavati tehnički uvjet ispravnosti i funkcionalnosti, odnosno ispunjavati svrhu za koju je ugrađen.</w:t>
      </w:r>
    </w:p>
    <w:p w14:paraId="1372BB44" w14:textId="77777777" w:rsidR="00957D9A" w:rsidRPr="00702CF3" w:rsidRDefault="00957D9A" w:rsidP="003B6909">
      <w:pPr>
        <w:ind w:left="0" w:firstLine="0"/>
        <w:rPr>
          <w:rFonts w:ascii="Avenir Next" w:hAnsi="Avenir Next"/>
          <w:sz w:val="20"/>
          <w:szCs w:val="20"/>
        </w:rPr>
      </w:pPr>
    </w:p>
    <w:p w14:paraId="092C9387" w14:textId="024C5C0A" w:rsidR="0021036C" w:rsidRPr="00702CF3" w:rsidRDefault="005230D5" w:rsidP="000C5EC3">
      <w:pPr>
        <w:pStyle w:val="Heading2"/>
      </w:pPr>
      <w:bookmarkStart w:id="5" w:name="_Toc165890213"/>
      <w:r w:rsidRPr="00702CF3">
        <w:t>ZAKONITOST OBRADE</w:t>
      </w:r>
      <w:bookmarkEnd w:id="5"/>
    </w:p>
    <w:p w14:paraId="7380B47F" w14:textId="5A6CE0B6" w:rsidR="0094793F" w:rsidRDefault="005230D5" w:rsidP="001C4C7D">
      <w:pPr>
        <w:pStyle w:val="Heading3"/>
      </w:pPr>
      <w:bookmarkStart w:id="6" w:name="_Toc165890214"/>
      <w:r w:rsidRPr="00702CF3">
        <w:t>Članak 4.</w:t>
      </w:r>
      <w:bookmarkEnd w:id="6"/>
    </w:p>
    <w:p w14:paraId="57078634" w14:textId="77777777" w:rsidR="005B7418" w:rsidRPr="005B7418" w:rsidRDefault="005B7418" w:rsidP="005B7418"/>
    <w:p w14:paraId="34C9C2C4" w14:textId="1541F0DE" w:rsidR="0094793F" w:rsidRPr="000B43EF" w:rsidRDefault="00CE71F4" w:rsidP="006F5CE6">
      <w:pPr>
        <w:ind w:left="0" w:firstLine="0"/>
        <w:rPr>
          <w:rFonts w:ascii="Avenir Next" w:hAnsi="Avenir Next"/>
          <w:color w:val="000000" w:themeColor="text1"/>
          <w:sz w:val="21"/>
          <w:szCs w:val="21"/>
        </w:rPr>
      </w:pPr>
      <w:r w:rsidRPr="000B43EF">
        <w:rPr>
          <w:rFonts w:ascii="Avenir Next" w:hAnsi="Avenir Next"/>
          <w:color w:val="000000" w:themeColor="text1"/>
          <w:sz w:val="21"/>
          <w:szCs w:val="21"/>
        </w:rPr>
        <w:t>Zakonitost obrade</w:t>
      </w:r>
      <w:r w:rsidR="0021036C" w:rsidRPr="000B43EF">
        <w:rPr>
          <w:rFonts w:ascii="Avenir Next" w:hAnsi="Avenir Next"/>
          <w:color w:val="000000" w:themeColor="text1"/>
          <w:sz w:val="21"/>
          <w:szCs w:val="21"/>
        </w:rPr>
        <w:t xml:space="preserve"> osobnih podataka putem sustava videonadzora</w:t>
      </w:r>
      <w:r w:rsidRPr="000B43EF">
        <w:rPr>
          <w:rFonts w:ascii="Avenir Next" w:hAnsi="Avenir Next"/>
          <w:color w:val="000000" w:themeColor="text1"/>
          <w:sz w:val="21"/>
          <w:szCs w:val="21"/>
        </w:rPr>
        <w:t xml:space="preserve"> temelji se na članku 6. stavak 1. točka (f) Opće uredbe</w:t>
      </w:r>
      <w:r w:rsidR="006F2ACC" w:rsidRPr="000B43EF">
        <w:rPr>
          <w:rFonts w:ascii="Avenir Next" w:hAnsi="Avenir Next"/>
          <w:color w:val="000000" w:themeColor="text1"/>
          <w:sz w:val="21"/>
          <w:szCs w:val="21"/>
          <w:shd w:val="clear" w:color="auto" w:fill="FFFFFF"/>
        </w:rPr>
        <w:t xml:space="preserve"> prema kojemu je </w:t>
      </w:r>
      <w:r w:rsidR="00A733CE" w:rsidRPr="000B43EF">
        <w:rPr>
          <w:rFonts w:ascii="Avenir Next" w:hAnsi="Avenir Next"/>
          <w:color w:val="000000" w:themeColor="text1"/>
          <w:sz w:val="21"/>
          <w:szCs w:val="21"/>
        </w:rPr>
        <w:t>obrada nužna za potrebe legitimnih interesa voditelja obrade ili treće strane</w:t>
      </w:r>
      <w:r w:rsidR="00E41B73">
        <w:rPr>
          <w:rFonts w:ascii="Avenir Next" w:hAnsi="Avenir Next"/>
          <w:color w:val="000000" w:themeColor="text1"/>
          <w:sz w:val="21"/>
          <w:szCs w:val="21"/>
        </w:rPr>
        <w:t xml:space="preserve"> i točki (e) istog stavka predmetnog članka </w:t>
      </w:r>
      <w:r w:rsidRPr="000B43EF">
        <w:rPr>
          <w:rFonts w:ascii="Avenir Next" w:hAnsi="Avenir Next"/>
          <w:color w:val="000000" w:themeColor="text1"/>
          <w:sz w:val="21"/>
          <w:szCs w:val="21"/>
        </w:rPr>
        <w:t xml:space="preserve">a u skladu s člankom 26. Zakona o provedbi Opće uredbe.  </w:t>
      </w:r>
    </w:p>
    <w:p w14:paraId="0D12D2FA" w14:textId="77777777" w:rsidR="009C19C9" w:rsidRDefault="009C19C9" w:rsidP="009C19C9">
      <w:pPr>
        <w:ind w:left="-15" w:firstLine="0"/>
        <w:rPr>
          <w:rFonts w:ascii="Avenir Next" w:hAnsi="Avenir Next"/>
          <w:sz w:val="21"/>
          <w:szCs w:val="21"/>
        </w:rPr>
      </w:pPr>
    </w:p>
    <w:p w14:paraId="4BEC95EA" w14:textId="0EA684CC" w:rsidR="009C19C9" w:rsidRDefault="009C19C9" w:rsidP="009C19C9">
      <w:pPr>
        <w:ind w:left="-15" w:firstLine="0"/>
        <w:rPr>
          <w:rFonts w:ascii="Avenir Next" w:hAnsi="Avenir Next"/>
          <w:sz w:val="21"/>
          <w:szCs w:val="21"/>
        </w:rPr>
      </w:pPr>
      <w:r>
        <w:rPr>
          <w:rFonts w:ascii="Avenir Next" w:hAnsi="Avenir Next"/>
          <w:sz w:val="21"/>
          <w:szCs w:val="21"/>
        </w:rPr>
        <w:t xml:space="preserve">Videonadzor javnih površina je tehnička zaštita ljudi i imovine čija je </w:t>
      </w:r>
      <w:r w:rsidRPr="009C19C9">
        <w:rPr>
          <w:rFonts w:ascii="Avenir Next" w:hAnsi="Avenir Next"/>
          <w:sz w:val="21"/>
          <w:szCs w:val="21"/>
        </w:rPr>
        <w:t>svrha podizanje razine opće sigurnosti ljudi i imovine na javnim površinama</w:t>
      </w:r>
      <w:r>
        <w:rPr>
          <w:rFonts w:ascii="Avenir Next" w:hAnsi="Avenir Next"/>
          <w:sz w:val="21"/>
          <w:szCs w:val="21"/>
        </w:rPr>
        <w:t xml:space="preserve"> koja se provodi u skladu sa važećim Zakonom o privatnoj zaštiti i Pravilnikom </w:t>
      </w:r>
      <w:r w:rsidRPr="009C19C9">
        <w:rPr>
          <w:rFonts w:ascii="Avenir Next" w:hAnsi="Avenir Next"/>
          <w:sz w:val="21"/>
          <w:szCs w:val="21"/>
        </w:rPr>
        <w:t>o načinu i uvjetima obavljanja poslova privatne zaštite na javnim površinama</w:t>
      </w:r>
      <w:r>
        <w:rPr>
          <w:rFonts w:ascii="Avenir Next" w:hAnsi="Avenir Next"/>
          <w:sz w:val="21"/>
          <w:szCs w:val="21"/>
        </w:rPr>
        <w:t>.</w:t>
      </w:r>
    </w:p>
    <w:p w14:paraId="51148F21" w14:textId="77777777" w:rsidR="002A1068" w:rsidRDefault="002A1068" w:rsidP="009C19C9">
      <w:pPr>
        <w:ind w:left="-15" w:firstLine="0"/>
        <w:rPr>
          <w:rFonts w:ascii="Avenir Next" w:hAnsi="Avenir Next"/>
          <w:sz w:val="21"/>
          <w:szCs w:val="21"/>
        </w:rPr>
      </w:pPr>
    </w:p>
    <w:p w14:paraId="1FE0B5A2" w14:textId="2D6AE576" w:rsidR="002A1068" w:rsidRPr="00832266" w:rsidRDefault="002A1068" w:rsidP="009C19C9">
      <w:pPr>
        <w:ind w:left="-15" w:firstLine="0"/>
        <w:rPr>
          <w:rFonts w:ascii="Avenir Next" w:hAnsi="Avenir Next"/>
          <w:sz w:val="21"/>
          <w:szCs w:val="21"/>
        </w:rPr>
      </w:pPr>
      <w:r w:rsidRPr="002A1068">
        <w:rPr>
          <w:rFonts w:ascii="Avenir Next" w:hAnsi="Avenir Next"/>
          <w:sz w:val="21"/>
          <w:szCs w:val="21"/>
        </w:rPr>
        <w:t xml:space="preserve">Djelatnost privatne zaštite na javnim površinama </w:t>
      </w:r>
      <w:r>
        <w:rPr>
          <w:rFonts w:ascii="Avenir Next" w:hAnsi="Avenir Next"/>
          <w:sz w:val="21"/>
          <w:szCs w:val="21"/>
        </w:rPr>
        <w:t xml:space="preserve">sukladno članku 4. </w:t>
      </w:r>
      <w:r w:rsidRPr="002A1068">
        <w:rPr>
          <w:rFonts w:ascii="Avenir Next" w:hAnsi="Avenir Next"/>
          <w:sz w:val="21"/>
          <w:szCs w:val="21"/>
        </w:rPr>
        <w:t>Pravilnika o načinu i uvjetima obavljanja poslova privatne zaštite na javnim površinama mogu obavljati pravne osobe, obrtnici i unutarnje čuvarske službe koje imaju odobrenje za obavljanje djelatnosti privatne (tjelesne i/ili tehničke) zaštite uz uvjet da je jedinica lokalne samouprave prethodno ishodila odobrenje za obavljanje tih poslova od strane nadležne policijske uprave.</w:t>
      </w:r>
    </w:p>
    <w:p w14:paraId="46736A1A" w14:textId="77777777" w:rsidR="003E3E8A" w:rsidRDefault="003E3E8A" w:rsidP="006F5CE6">
      <w:pPr>
        <w:ind w:left="-15" w:firstLine="0"/>
        <w:rPr>
          <w:rFonts w:ascii="Avenir Next" w:hAnsi="Avenir Next"/>
          <w:sz w:val="21"/>
          <w:szCs w:val="21"/>
        </w:rPr>
      </w:pPr>
    </w:p>
    <w:p w14:paraId="6BAEF516" w14:textId="3268C4C4" w:rsidR="00856B4E" w:rsidRDefault="00856B4E" w:rsidP="00856B4E">
      <w:pPr>
        <w:ind w:left="-15" w:firstLine="0"/>
        <w:rPr>
          <w:rFonts w:ascii="Avenir Next" w:hAnsi="Avenir Next"/>
          <w:sz w:val="21"/>
          <w:szCs w:val="21"/>
        </w:rPr>
      </w:pPr>
      <w:r w:rsidRPr="00856B4E">
        <w:rPr>
          <w:rFonts w:ascii="Avenir Next" w:hAnsi="Avenir Next"/>
          <w:sz w:val="21"/>
          <w:szCs w:val="21"/>
        </w:rPr>
        <w:lastRenderedPageBreak/>
        <w:t xml:space="preserve">Prijedlog za izdavanje odobrenja za obavljanje poslova privatne zaštite na javnim površinama, </w:t>
      </w:r>
      <w:r>
        <w:rPr>
          <w:rFonts w:ascii="Avenir Next" w:hAnsi="Avenir Next"/>
          <w:sz w:val="21"/>
          <w:szCs w:val="21"/>
        </w:rPr>
        <w:t xml:space="preserve">u skladu s člankom 5. </w:t>
      </w:r>
      <w:r w:rsidRPr="00856B4E">
        <w:rPr>
          <w:rFonts w:ascii="Avenir Next" w:hAnsi="Avenir Next"/>
          <w:sz w:val="21"/>
          <w:szCs w:val="21"/>
        </w:rPr>
        <w:t>Pravilnik</w:t>
      </w:r>
      <w:r>
        <w:rPr>
          <w:rFonts w:ascii="Avenir Next" w:hAnsi="Avenir Next"/>
          <w:sz w:val="21"/>
          <w:szCs w:val="21"/>
        </w:rPr>
        <w:t>a</w:t>
      </w:r>
      <w:r w:rsidRPr="00856B4E">
        <w:rPr>
          <w:rFonts w:ascii="Avenir Next" w:hAnsi="Avenir Next"/>
          <w:sz w:val="21"/>
          <w:szCs w:val="21"/>
        </w:rPr>
        <w:t xml:space="preserve"> o načinu i uvjetima obavljanja poslova privatne zaštite na javnim površinama</w:t>
      </w:r>
      <w:r>
        <w:rPr>
          <w:rFonts w:ascii="Avenir Next" w:hAnsi="Avenir Next"/>
          <w:sz w:val="21"/>
          <w:szCs w:val="21"/>
        </w:rPr>
        <w:t xml:space="preserve"> </w:t>
      </w:r>
      <w:r w:rsidRPr="00856B4E">
        <w:rPr>
          <w:rFonts w:ascii="Avenir Next" w:hAnsi="Avenir Next"/>
          <w:sz w:val="21"/>
          <w:szCs w:val="21"/>
        </w:rPr>
        <w:t>jedinica lokalne samouprave podnosi ustrojstvenoj jedinici nadležne policijske uprave koja provodi nadzor nad obavljanjem zaštitarske djelatnosti, te prilaže:</w:t>
      </w:r>
    </w:p>
    <w:p w14:paraId="2A663584" w14:textId="1E7D94E8" w:rsidR="00856B4E" w:rsidRPr="000B43EF" w:rsidRDefault="00856B4E" w:rsidP="00856B4E">
      <w:pPr>
        <w:pStyle w:val="ListParagraph"/>
        <w:numPr>
          <w:ilvl w:val="0"/>
          <w:numId w:val="50"/>
        </w:numPr>
        <w:rPr>
          <w:rFonts w:ascii="Avenir Next" w:hAnsi="Avenir Next"/>
          <w:i/>
          <w:iCs/>
          <w:sz w:val="21"/>
          <w:szCs w:val="21"/>
          <w:lang w:val="en-HR"/>
        </w:rPr>
      </w:pPr>
      <w:r w:rsidRPr="00856B4E">
        <w:rPr>
          <w:rFonts w:ascii="Avenir Next" w:hAnsi="Avenir Next"/>
          <w:sz w:val="21"/>
          <w:szCs w:val="21"/>
          <w:lang w:val="en-HR"/>
        </w:rPr>
        <w:t>sigurnosnu prosudbu ugroženih dobara na javnoj površini koja sadrži osnovne podatke o javnoj površini, skicu javne površine s jasno ucrtanim perimetrom štićenja te odgovarajuću katastarsku i drugu dokumentaciju kojom se dokazuje status javne površine</w:t>
      </w:r>
      <w:r w:rsidR="000B43EF">
        <w:rPr>
          <w:rFonts w:ascii="Avenir Next" w:hAnsi="Avenir Next"/>
          <w:sz w:val="21"/>
          <w:szCs w:val="21"/>
          <w:lang w:val="en-HR"/>
        </w:rPr>
        <w:t xml:space="preserve"> </w:t>
      </w:r>
      <w:r w:rsidR="000B43EF" w:rsidRPr="000B43EF">
        <w:rPr>
          <w:rFonts w:ascii="Avenir Next" w:hAnsi="Avenir Next"/>
          <w:i/>
          <w:iCs/>
          <w:sz w:val="21"/>
          <w:szCs w:val="21"/>
          <w:lang w:val="en-HR"/>
        </w:rPr>
        <w:t>(</w:t>
      </w:r>
      <w:r w:rsidR="000B43EF" w:rsidRPr="000B43EF">
        <w:rPr>
          <w:rFonts w:ascii="Avenir Next" w:hAnsi="Avenir Next"/>
          <w:i/>
          <w:iCs/>
          <w:sz w:val="21"/>
          <w:szCs w:val="21"/>
        </w:rPr>
        <w:t>koje površine se štite s detaljima katastarskih čestica, dokazivanjem vlasništva nad tim česticama i eventualne suglasnosti drugih vlasnika čestica i drugo)</w:t>
      </w:r>
      <w:r w:rsidRPr="000B43EF">
        <w:rPr>
          <w:rFonts w:ascii="Avenir Next" w:hAnsi="Avenir Next"/>
          <w:i/>
          <w:iCs/>
          <w:sz w:val="21"/>
          <w:szCs w:val="21"/>
          <w:lang w:val="en-HR"/>
        </w:rPr>
        <w:t>;</w:t>
      </w:r>
    </w:p>
    <w:p w14:paraId="2E1FC712" w14:textId="1CFA5C4A" w:rsidR="00856B4E" w:rsidRPr="00856B4E" w:rsidRDefault="00856B4E" w:rsidP="00856B4E">
      <w:pPr>
        <w:pStyle w:val="ListParagraph"/>
        <w:numPr>
          <w:ilvl w:val="0"/>
          <w:numId w:val="50"/>
        </w:numPr>
        <w:rPr>
          <w:rFonts w:ascii="Avenir Next" w:hAnsi="Avenir Next"/>
          <w:sz w:val="21"/>
          <w:szCs w:val="21"/>
          <w:lang w:val="en-HR"/>
        </w:rPr>
      </w:pPr>
      <w:r w:rsidRPr="00856B4E">
        <w:rPr>
          <w:rFonts w:ascii="Avenir Next" w:hAnsi="Avenir Next"/>
          <w:sz w:val="21"/>
          <w:szCs w:val="21"/>
          <w:lang w:val="en-HR"/>
        </w:rPr>
        <w:t>plan štićenja javne površine sa željenim načinom štićenja (tjelesnom i/ili tehničkom zaštitom) javne površine</w:t>
      </w:r>
      <w:r w:rsidR="000B43EF">
        <w:rPr>
          <w:rFonts w:ascii="Avenir Next" w:hAnsi="Avenir Next"/>
          <w:sz w:val="21"/>
          <w:szCs w:val="21"/>
          <w:lang w:val="en-HR"/>
        </w:rPr>
        <w:t xml:space="preserve"> </w:t>
      </w:r>
      <w:r w:rsidR="000B43EF" w:rsidRPr="000B43EF">
        <w:rPr>
          <w:rFonts w:ascii="Avenir Next" w:hAnsi="Avenir Next"/>
          <w:i/>
          <w:iCs/>
          <w:sz w:val="21"/>
          <w:szCs w:val="21"/>
          <w:lang w:val="en-HR"/>
        </w:rPr>
        <w:t>(</w:t>
      </w:r>
      <w:r w:rsidR="000B43EF" w:rsidRPr="000B43EF">
        <w:rPr>
          <w:rFonts w:ascii="Avenir Next" w:hAnsi="Avenir Next"/>
          <w:i/>
          <w:iCs/>
          <w:sz w:val="21"/>
          <w:szCs w:val="21"/>
        </w:rPr>
        <w:t>koji rizici će se smanjiti ugradnjom dodatne zaštite (uništavanje javne imovine, vandalizam, narušavanje javnog reda i mira, sigurnost građana i drugo);</w:t>
      </w:r>
    </w:p>
    <w:p w14:paraId="1424C746" w14:textId="3414EE01" w:rsidR="00856B4E" w:rsidRPr="00856B4E" w:rsidRDefault="00856B4E" w:rsidP="00856B4E">
      <w:pPr>
        <w:pStyle w:val="ListParagraph"/>
        <w:numPr>
          <w:ilvl w:val="0"/>
          <w:numId w:val="50"/>
        </w:numPr>
        <w:rPr>
          <w:rFonts w:ascii="Avenir Next" w:hAnsi="Avenir Next"/>
          <w:sz w:val="21"/>
          <w:szCs w:val="21"/>
          <w:lang w:val="en-HR"/>
        </w:rPr>
      </w:pPr>
      <w:r w:rsidRPr="00856B4E">
        <w:rPr>
          <w:rFonts w:ascii="Avenir Next" w:hAnsi="Avenir Next"/>
          <w:sz w:val="21"/>
          <w:szCs w:val="21"/>
          <w:lang w:val="en-HR"/>
        </w:rPr>
        <w:t>naziv pravne osobe ili obrta koji bi obavljao poslove privatne zaštite na javnoj površini.</w:t>
      </w:r>
    </w:p>
    <w:p w14:paraId="6980C856" w14:textId="77777777" w:rsidR="00856B4E" w:rsidRDefault="00856B4E" w:rsidP="006F5CE6">
      <w:pPr>
        <w:ind w:left="-15" w:firstLine="0"/>
        <w:rPr>
          <w:rFonts w:ascii="Avenir Next" w:hAnsi="Avenir Next"/>
          <w:sz w:val="21"/>
          <w:szCs w:val="21"/>
        </w:rPr>
      </w:pPr>
    </w:p>
    <w:p w14:paraId="572D892F" w14:textId="77777777" w:rsidR="002A1068" w:rsidRDefault="005230D5" w:rsidP="009C19C9">
      <w:pPr>
        <w:ind w:left="-15" w:firstLine="0"/>
        <w:rPr>
          <w:rFonts w:ascii="Avenir Next" w:hAnsi="Avenir Next"/>
          <w:sz w:val="21"/>
          <w:szCs w:val="21"/>
        </w:rPr>
      </w:pPr>
      <w:r w:rsidRPr="00832266">
        <w:rPr>
          <w:rFonts w:ascii="Avenir Next" w:hAnsi="Avenir Next"/>
          <w:sz w:val="21"/>
          <w:szCs w:val="21"/>
        </w:rPr>
        <w:t>Voditelj obrade proveo je utvrđivanj</w:t>
      </w:r>
      <w:r w:rsidR="002827BB" w:rsidRPr="00832266">
        <w:rPr>
          <w:rFonts w:ascii="Avenir Next" w:hAnsi="Avenir Next"/>
          <w:sz w:val="21"/>
          <w:szCs w:val="21"/>
        </w:rPr>
        <w:t>e</w:t>
      </w:r>
      <w:r w:rsidRPr="00832266">
        <w:rPr>
          <w:rFonts w:ascii="Avenir Next" w:hAnsi="Avenir Next"/>
          <w:sz w:val="21"/>
          <w:szCs w:val="21"/>
        </w:rPr>
        <w:t xml:space="preserve"> legitimnog interesa obrade osobnih podataka </w:t>
      </w:r>
      <w:r w:rsidR="00B34BD3" w:rsidRPr="00832266">
        <w:rPr>
          <w:rFonts w:ascii="Avenir Next" w:hAnsi="Avenir Next"/>
          <w:sz w:val="21"/>
          <w:szCs w:val="21"/>
        </w:rPr>
        <w:t xml:space="preserve">putem sustava videonadzora </w:t>
      </w:r>
      <w:r w:rsidR="002827BB" w:rsidRPr="00832266">
        <w:rPr>
          <w:rFonts w:ascii="Avenir Next" w:hAnsi="Avenir Next"/>
          <w:sz w:val="21"/>
          <w:szCs w:val="21"/>
        </w:rPr>
        <w:t>temeljem</w:t>
      </w:r>
      <w:r w:rsidR="0021036C" w:rsidRPr="00832266">
        <w:rPr>
          <w:rFonts w:ascii="Avenir Next" w:hAnsi="Avenir Next"/>
          <w:sz w:val="21"/>
          <w:szCs w:val="21"/>
        </w:rPr>
        <w:t xml:space="preserve"> </w:t>
      </w:r>
      <w:r w:rsidR="002F4239">
        <w:rPr>
          <w:rFonts w:ascii="Avenir Next" w:hAnsi="Avenir Next"/>
          <w:sz w:val="21"/>
          <w:szCs w:val="21"/>
        </w:rPr>
        <w:t xml:space="preserve">pozitivne ocjene opravdanosti uvođenja takvog sustava temeljem </w:t>
      </w:r>
      <w:r w:rsidR="0021036C" w:rsidRPr="00832266">
        <w:rPr>
          <w:rFonts w:ascii="Avenir Next" w:hAnsi="Avenir Next"/>
          <w:sz w:val="21"/>
          <w:szCs w:val="21"/>
        </w:rPr>
        <w:t>prethodnog savjetovanja sa službenikom za zaštitu podatka koji je proveo test razmjernosti</w:t>
      </w:r>
      <w:r w:rsidR="002F4239">
        <w:rPr>
          <w:rFonts w:ascii="Avenir Next" w:hAnsi="Avenir Next"/>
          <w:sz w:val="21"/>
          <w:szCs w:val="21"/>
        </w:rPr>
        <w:t xml:space="preserve"> i procjenu učinka na zaštitu osobnih podataka</w:t>
      </w:r>
      <w:r w:rsidR="0021036C" w:rsidRPr="00832266">
        <w:rPr>
          <w:rFonts w:ascii="Avenir Next" w:hAnsi="Avenir Next"/>
          <w:sz w:val="21"/>
          <w:szCs w:val="21"/>
        </w:rPr>
        <w:t xml:space="preserve">. </w:t>
      </w:r>
      <w:r w:rsidR="002827BB" w:rsidRPr="00832266">
        <w:rPr>
          <w:rFonts w:ascii="Avenir Next" w:hAnsi="Avenir Next"/>
          <w:sz w:val="21"/>
          <w:szCs w:val="21"/>
        </w:rPr>
        <w:t xml:space="preserve"> </w:t>
      </w:r>
    </w:p>
    <w:p w14:paraId="2F71AD4C" w14:textId="77777777" w:rsidR="002A1068" w:rsidRDefault="002A1068" w:rsidP="009C19C9">
      <w:pPr>
        <w:ind w:left="-15" w:firstLine="0"/>
        <w:rPr>
          <w:rFonts w:ascii="Avenir Next" w:hAnsi="Avenir Next"/>
          <w:sz w:val="21"/>
          <w:szCs w:val="21"/>
        </w:rPr>
      </w:pPr>
    </w:p>
    <w:p w14:paraId="4F61D1B7" w14:textId="77777777" w:rsidR="002A1068" w:rsidRDefault="002A1068" w:rsidP="009C19C9">
      <w:pPr>
        <w:ind w:left="-15" w:firstLine="0"/>
        <w:rPr>
          <w:rFonts w:ascii="Avenir Next" w:hAnsi="Avenir Next"/>
          <w:sz w:val="21"/>
          <w:szCs w:val="21"/>
        </w:rPr>
      </w:pPr>
      <w:r>
        <w:rPr>
          <w:rFonts w:ascii="Avenir Next" w:hAnsi="Avenir Next"/>
          <w:sz w:val="21"/>
          <w:szCs w:val="21"/>
        </w:rPr>
        <w:t xml:space="preserve">Sigurnosna prosudba ugroženih dobra na javnoj površini i plan štićenja javne površine čine sastavni dio testa razmjernosti i procjene učinka na zaštitu podataka. </w:t>
      </w:r>
    </w:p>
    <w:p w14:paraId="705D7E3F" w14:textId="77777777" w:rsidR="002A1068" w:rsidRDefault="002A1068" w:rsidP="009C19C9">
      <w:pPr>
        <w:ind w:left="-15" w:firstLine="0"/>
        <w:rPr>
          <w:rFonts w:ascii="Avenir Next" w:hAnsi="Avenir Next"/>
          <w:sz w:val="21"/>
          <w:szCs w:val="21"/>
        </w:rPr>
      </w:pPr>
    </w:p>
    <w:p w14:paraId="1AA65058" w14:textId="37F9AC9C" w:rsidR="00320FCE" w:rsidRDefault="003B6909" w:rsidP="009C19C9">
      <w:pPr>
        <w:ind w:left="-15" w:firstLine="0"/>
        <w:rPr>
          <w:rFonts w:ascii="Avenir Next" w:hAnsi="Avenir Next"/>
          <w:sz w:val="21"/>
          <w:szCs w:val="21"/>
        </w:rPr>
      </w:pPr>
      <w:r w:rsidRPr="00832266">
        <w:rPr>
          <w:rFonts w:ascii="Avenir Next" w:hAnsi="Avenir Next"/>
          <w:sz w:val="21"/>
          <w:szCs w:val="21"/>
        </w:rPr>
        <w:t xml:space="preserve">Službenik za zaštitu podataka </w:t>
      </w:r>
      <w:r w:rsidR="001B675E" w:rsidRPr="00832266">
        <w:rPr>
          <w:rFonts w:ascii="Avenir Next" w:hAnsi="Avenir Next"/>
          <w:sz w:val="21"/>
          <w:szCs w:val="21"/>
        </w:rPr>
        <w:t xml:space="preserve">ili druga imenovana osoba </w:t>
      </w:r>
      <w:r w:rsidRPr="00832266">
        <w:rPr>
          <w:rFonts w:ascii="Avenir Next" w:hAnsi="Avenir Next"/>
          <w:sz w:val="21"/>
          <w:szCs w:val="21"/>
        </w:rPr>
        <w:t>preispituje t</w:t>
      </w:r>
      <w:r w:rsidR="00B34BD3" w:rsidRPr="00832266">
        <w:rPr>
          <w:rFonts w:ascii="Avenir Next" w:hAnsi="Avenir Next"/>
          <w:sz w:val="21"/>
          <w:szCs w:val="21"/>
        </w:rPr>
        <w:t xml:space="preserve">est razmjernosti </w:t>
      </w:r>
      <w:r w:rsidR="002F4239">
        <w:rPr>
          <w:rFonts w:ascii="Avenir Next" w:hAnsi="Avenir Next"/>
          <w:sz w:val="21"/>
          <w:szCs w:val="21"/>
        </w:rPr>
        <w:t xml:space="preserve">i procjenu učinka na zaštitu podataka </w:t>
      </w:r>
      <w:r w:rsidR="00B34BD3" w:rsidRPr="00832266">
        <w:rPr>
          <w:rFonts w:ascii="Avenir Next" w:hAnsi="Avenir Next"/>
          <w:sz w:val="21"/>
          <w:szCs w:val="21"/>
        </w:rPr>
        <w:t xml:space="preserve">najmanje jednom godišnje </w:t>
      </w:r>
      <w:r w:rsidRPr="00832266">
        <w:rPr>
          <w:rFonts w:ascii="Avenir Next" w:hAnsi="Avenir Next"/>
          <w:sz w:val="21"/>
          <w:szCs w:val="21"/>
        </w:rPr>
        <w:t>o čemu je dužan voditi pisanu evidenciju</w:t>
      </w:r>
      <w:r w:rsidR="002F4239">
        <w:rPr>
          <w:rFonts w:ascii="Avenir Next" w:hAnsi="Avenir Next"/>
          <w:sz w:val="21"/>
          <w:szCs w:val="21"/>
        </w:rPr>
        <w:t xml:space="preserve"> s nalazom</w:t>
      </w:r>
      <w:r w:rsidR="002A1068">
        <w:rPr>
          <w:rFonts w:ascii="Avenir Next" w:hAnsi="Avenir Next"/>
          <w:sz w:val="21"/>
          <w:szCs w:val="21"/>
        </w:rPr>
        <w:t xml:space="preserve"> preispitivanja.</w:t>
      </w:r>
    </w:p>
    <w:p w14:paraId="4FA35549" w14:textId="77777777" w:rsidR="00F22498" w:rsidRPr="00832266" w:rsidRDefault="00F22498" w:rsidP="001F089E">
      <w:pPr>
        <w:spacing w:after="63"/>
        <w:ind w:left="0" w:firstLine="0"/>
        <w:rPr>
          <w:rFonts w:ascii="Avenir Next" w:hAnsi="Avenir Next"/>
          <w:sz w:val="21"/>
          <w:szCs w:val="21"/>
        </w:rPr>
      </w:pPr>
    </w:p>
    <w:p w14:paraId="23D1D6E7" w14:textId="4413A31A" w:rsidR="0021036C" w:rsidRPr="00702CF3" w:rsidRDefault="008C6FD5" w:rsidP="000C5EC3">
      <w:pPr>
        <w:pStyle w:val="Heading2"/>
      </w:pPr>
      <w:bookmarkStart w:id="7" w:name="_Toc165890215"/>
      <w:r w:rsidRPr="00702CF3">
        <w:t>UPRAVLJANJE SUSTAVOM VIDEONADZORA</w:t>
      </w:r>
      <w:bookmarkEnd w:id="7"/>
    </w:p>
    <w:p w14:paraId="7225DE22" w14:textId="1DF582BB" w:rsidR="008C6FD5" w:rsidRDefault="008C6FD5" w:rsidP="001C4C7D">
      <w:pPr>
        <w:pStyle w:val="Heading3"/>
      </w:pPr>
      <w:bookmarkStart w:id="8" w:name="_Toc165890216"/>
      <w:r w:rsidRPr="00702CF3">
        <w:t>Članak</w:t>
      </w:r>
      <w:r w:rsidR="0021036C" w:rsidRPr="00702CF3">
        <w:t xml:space="preserve"> 5.</w:t>
      </w:r>
      <w:bookmarkEnd w:id="8"/>
    </w:p>
    <w:p w14:paraId="60DEEA32" w14:textId="77777777" w:rsidR="005B7418" w:rsidRPr="005B7418" w:rsidRDefault="005B7418" w:rsidP="005B7418"/>
    <w:p w14:paraId="7FDB08D8" w14:textId="61CDDDC1" w:rsidR="00966ECD" w:rsidRPr="000B43EF" w:rsidRDefault="00392374" w:rsidP="00966ECD">
      <w:pPr>
        <w:ind w:left="0" w:firstLine="0"/>
        <w:rPr>
          <w:rFonts w:ascii="Avenir Next" w:hAnsi="Avenir Next"/>
          <w:color w:val="000000" w:themeColor="text1"/>
          <w:sz w:val="21"/>
          <w:szCs w:val="21"/>
        </w:rPr>
      </w:pPr>
      <w:r w:rsidRPr="000B43EF">
        <w:rPr>
          <w:rFonts w:ascii="Avenir Next" w:hAnsi="Avenir Next"/>
          <w:color w:val="000000" w:themeColor="text1"/>
          <w:sz w:val="21"/>
          <w:szCs w:val="21"/>
        </w:rPr>
        <w:t xml:space="preserve">Vlasnik videonadzora, kao i snimljenog materijala je </w:t>
      </w:r>
      <w:r w:rsidR="00C55F71" w:rsidRPr="000B43EF">
        <w:rPr>
          <w:rFonts w:ascii="Avenir Next" w:hAnsi="Avenir Next"/>
          <w:color w:val="000000" w:themeColor="text1"/>
          <w:sz w:val="21"/>
          <w:szCs w:val="21"/>
        </w:rPr>
        <w:t xml:space="preserve">Voditelj obrade </w:t>
      </w:r>
      <w:r w:rsidRPr="000B43EF">
        <w:rPr>
          <w:rFonts w:ascii="Avenir Next" w:hAnsi="Avenir Next"/>
          <w:color w:val="000000" w:themeColor="text1"/>
          <w:sz w:val="21"/>
          <w:szCs w:val="21"/>
        </w:rPr>
        <w:t>i odgovor</w:t>
      </w:r>
      <w:r w:rsidR="00C55F71" w:rsidRPr="000B43EF">
        <w:rPr>
          <w:rFonts w:ascii="Avenir Next" w:hAnsi="Avenir Next"/>
          <w:color w:val="000000" w:themeColor="text1"/>
          <w:sz w:val="21"/>
          <w:szCs w:val="21"/>
        </w:rPr>
        <w:t>an</w:t>
      </w:r>
      <w:r w:rsidRPr="000B43EF">
        <w:rPr>
          <w:rFonts w:ascii="Avenir Next" w:hAnsi="Avenir Next"/>
          <w:color w:val="000000" w:themeColor="text1"/>
          <w:sz w:val="21"/>
          <w:szCs w:val="21"/>
        </w:rPr>
        <w:t xml:space="preserve"> je za njegovo održavanje, ispravnost i funkcionalnost te zakonito korištenje videozapisa.</w:t>
      </w:r>
    </w:p>
    <w:p w14:paraId="45BF0E82" w14:textId="77777777" w:rsidR="00966ECD" w:rsidRPr="00832266" w:rsidRDefault="00966ECD" w:rsidP="00966ECD">
      <w:pPr>
        <w:ind w:left="0" w:firstLine="0"/>
        <w:rPr>
          <w:rFonts w:ascii="Avenir Next" w:hAnsi="Avenir Next"/>
          <w:color w:val="FF0000"/>
          <w:sz w:val="21"/>
          <w:szCs w:val="21"/>
        </w:rPr>
      </w:pPr>
    </w:p>
    <w:p w14:paraId="05C6E41D" w14:textId="154EFA36" w:rsidR="008C6FD5" w:rsidRPr="00832266" w:rsidRDefault="008C6FD5" w:rsidP="00966ECD">
      <w:pPr>
        <w:ind w:left="0" w:firstLine="0"/>
        <w:rPr>
          <w:rFonts w:ascii="Avenir Next" w:hAnsi="Avenir Next"/>
          <w:sz w:val="21"/>
          <w:szCs w:val="21"/>
        </w:rPr>
      </w:pPr>
      <w:r w:rsidRPr="00832266">
        <w:rPr>
          <w:rFonts w:ascii="Avenir Next" w:hAnsi="Avenir Next"/>
          <w:sz w:val="21"/>
          <w:szCs w:val="21"/>
        </w:rPr>
        <w:t xml:space="preserve">Sustavom videonadzora upravlja osoba koju imenuje </w:t>
      </w:r>
      <w:r w:rsidR="002F4A7B" w:rsidRPr="00832266">
        <w:rPr>
          <w:rFonts w:ascii="Avenir Next" w:hAnsi="Avenir Next"/>
          <w:sz w:val="21"/>
          <w:szCs w:val="21"/>
        </w:rPr>
        <w:t>V</w:t>
      </w:r>
      <w:r w:rsidRPr="00832266">
        <w:rPr>
          <w:rFonts w:ascii="Avenir Next" w:hAnsi="Avenir Next"/>
          <w:sz w:val="21"/>
          <w:szCs w:val="21"/>
        </w:rPr>
        <w:t>oditelj</w:t>
      </w:r>
      <w:r w:rsidR="006F5CE6">
        <w:rPr>
          <w:rFonts w:ascii="Avenir Next" w:hAnsi="Avenir Next"/>
          <w:sz w:val="21"/>
          <w:szCs w:val="21"/>
        </w:rPr>
        <w:t xml:space="preserve"> obrade</w:t>
      </w:r>
      <w:r w:rsidRPr="00832266">
        <w:rPr>
          <w:rFonts w:ascii="Avenir Next" w:hAnsi="Avenir Next"/>
          <w:sz w:val="21"/>
          <w:szCs w:val="21"/>
        </w:rPr>
        <w:t xml:space="preserve"> uz prethodnu obvezu na povjerljivost obrade</w:t>
      </w:r>
      <w:r w:rsidR="0021036C" w:rsidRPr="00832266">
        <w:rPr>
          <w:rFonts w:ascii="Avenir Next" w:hAnsi="Avenir Next"/>
          <w:sz w:val="21"/>
          <w:szCs w:val="21"/>
        </w:rPr>
        <w:t xml:space="preserve"> u skladu s organizacijskim mjerama zaštite osobnih podataka.</w:t>
      </w:r>
    </w:p>
    <w:p w14:paraId="050659E1" w14:textId="77777777" w:rsidR="00966ECD" w:rsidRPr="00832266" w:rsidRDefault="00966ECD" w:rsidP="00966ECD">
      <w:pPr>
        <w:ind w:left="0" w:firstLine="0"/>
        <w:rPr>
          <w:rFonts w:ascii="Avenir Next" w:hAnsi="Avenir Next"/>
          <w:color w:val="FF0000"/>
          <w:sz w:val="21"/>
          <w:szCs w:val="21"/>
        </w:rPr>
      </w:pPr>
    </w:p>
    <w:p w14:paraId="7CB7BE07" w14:textId="77777777" w:rsidR="00966ECD" w:rsidRPr="00832266" w:rsidRDefault="008C6FD5" w:rsidP="00392374">
      <w:pPr>
        <w:spacing w:after="178"/>
        <w:ind w:left="0" w:firstLine="0"/>
        <w:rPr>
          <w:rFonts w:ascii="Avenir Next" w:hAnsi="Avenir Next"/>
          <w:sz w:val="21"/>
          <w:szCs w:val="21"/>
        </w:rPr>
      </w:pPr>
      <w:r w:rsidRPr="00832266">
        <w:rPr>
          <w:rFonts w:ascii="Avenir Next" w:hAnsi="Avenir Next"/>
          <w:sz w:val="21"/>
          <w:szCs w:val="21"/>
        </w:rPr>
        <w:t>Imenovana osoba iz stavka 1. ovog članka dužna je biti upoznata s pravilima koja uređuju područje zaštite osobnih podataka.</w:t>
      </w:r>
    </w:p>
    <w:p w14:paraId="1EC17FF9" w14:textId="317F8D33" w:rsidR="000B43EF" w:rsidRPr="005B7418" w:rsidRDefault="0098492C" w:rsidP="000B43EF">
      <w:pPr>
        <w:spacing w:after="178" w:line="240" w:lineRule="auto"/>
        <w:ind w:left="0" w:firstLine="0"/>
        <w:rPr>
          <w:rFonts w:ascii="Avenir Next" w:hAnsi="Avenir Next"/>
          <w:sz w:val="21"/>
          <w:szCs w:val="21"/>
        </w:rPr>
      </w:pPr>
      <w:r w:rsidRPr="00832266">
        <w:rPr>
          <w:rFonts w:ascii="Avenir Next" w:hAnsi="Avenir Next"/>
          <w:sz w:val="21"/>
          <w:szCs w:val="21"/>
        </w:rPr>
        <w:t xml:space="preserve">Imenovana osoba vodi evidenciju o pristupu videozapisima i </w:t>
      </w:r>
      <w:r w:rsidR="0021036C" w:rsidRPr="00832266">
        <w:rPr>
          <w:rFonts w:ascii="Avenir Next" w:hAnsi="Avenir Next"/>
          <w:sz w:val="21"/>
          <w:szCs w:val="21"/>
        </w:rPr>
        <w:t xml:space="preserve">svim </w:t>
      </w:r>
      <w:r w:rsidRPr="00832266">
        <w:rPr>
          <w:rFonts w:ascii="Avenir Next" w:hAnsi="Avenir Next"/>
          <w:sz w:val="21"/>
          <w:szCs w:val="21"/>
        </w:rPr>
        <w:t>promjenama na sustavu</w:t>
      </w:r>
      <w:r w:rsidR="00F56489" w:rsidRPr="00832266">
        <w:rPr>
          <w:rFonts w:ascii="Avenir Next" w:hAnsi="Avenir Next"/>
          <w:sz w:val="21"/>
          <w:szCs w:val="21"/>
        </w:rPr>
        <w:t>.</w:t>
      </w:r>
    </w:p>
    <w:p w14:paraId="39923F04" w14:textId="177493CD" w:rsidR="0021036C" w:rsidRPr="00702CF3" w:rsidRDefault="0027432C" w:rsidP="000C5EC3">
      <w:pPr>
        <w:pStyle w:val="Heading2"/>
      </w:pPr>
      <w:bookmarkStart w:id="9" w:name="_Toc165890217"/>
      <w:r w:rsidRPr="00702CF3">
        <w:lastRenderedPageBreak/>
        <w:t>OBAVIJEST O OBRADI OSOBNIH PODATAKA</w:t>
      </w:r>
      <w:bookmarkEnd w:id="9"/>
    </w:p>
    <w:p w14:paraId="18911DD5" w14:textId="70DED9E0" w:rsidR="0094793F" w:rsidRDefault="00CE71F4" w:rsidP="001C4C7D">
      <w:pPr>
        <w:pStyle w:val="Heading3"/>
      </w:pPr>
      <w:bookmarkStart w:id="10" w:name="_Toc165890218"/>
      <w:r w:rsidRPr="00702CF3">
        <w:t xml:space="preserve">Članak </w:t>
      </w:r>
      <w:r w:rsidR="0021036C" w:rsidRPr="00702CF3">
        <w:t>6</w:t>
      </w:r>
      <w:r w:rsidRPr="00702CF3">
        <w:t>.</w:t>
      </w:r>
      <w:bookmarkEnd w:id="10"/>
      <w:r w:rsidRPr="00702CF3">
        <w:t xml:space="preserve"> </w:t>
      </w:r>
    </w:p>
    <w:p w14:paraId="316AA5F4" w14:textId="77777777" w:rsidR="005B7418" w:rsidRPr="005B7418" w:rsidRDefault="005B7418" w:rsidP="005B7418"/>
    <w:p w14:paraId="12322E4D" w14:textId="3CB0230B" w:rsidR="0094793F" w:rsidRPr="00832266" w:rsidRDefault="00CE71F4">
      <w:pPr>
        <w:ind w:left="-5"/>
        <w:rPr>
          <w:rFonts w:ascii="Avenir Next" w:hAnsi="Avenir Next"/>
          <w:sz w:val="21"/>
          <w:szCs w:val="21"/>
        </w:rPr>
      </w:pPr>
      <w:r w:rsidRPr="00832266">
        <w:rPr>
          <w:rFonts w:ascii="Avenir Next" w:hAnsi="Avenir Next"/>
          <w:sz w:val="21"/>
          <w:szCs w:val="21"/>
        </w:rPr>
        <w:t>Voditelj obrade dužan je označiti da je objekt odnosno u njemu pojedina prostorija, te vanjska površina objekta pod videonadzorom</w:t>
      </w:r>
      <w:r w:rsidR="00F65788" w:rsidRPr="00832266">
        <w:rPr>
          <w:rFonts w:ascii="Avenir Next" w:hAnsi="Avenir Next"/>
          <w:sz w:val="21"/>
          <w:szCs w:val="21"/>
        </w:rPr>
        <w:t xml:space="preserve"> i pružiti informacije o obradi osobnih podataka.</w:t>
      </w:r>
    </w:p>
    <w:p w14:paraId="333F7455" w14:textId="77777777" w:rsidR="00914F72" w:rsidRPr="00832266" w:rsidRDefault="00914F72">
      <w:pPr>
        <w:ind w:left="-5"/>
        <w:rPr>
          <w:rFonts w:ascii="Avenir Next" w:hAnsi="Avenir Next"/>
          <w:color w:val="FF0000"/>
          <w:sz w:val="21"/>
          <w:szCs w:val="21"/>
        </w:rPr>
      </w:pPr>
    </w:p>
    <w:p w14:paraId="6EE36607" w14:textId="2F995E77" w:rsidR="00914F72" w:rsidRPr="000B43EF" w:rsidRDefault="00053C84" w:rsidP="004E2DFE">
      <w:pPr>
        <w:ind w:left="-15" w:firstLine="0"/>
        <w:rPr>
          <w:rFonts w:ascii="Avenir Next" w:hAnsi="Avenir Next"/>
          <w:color w:val="000000" w:themeColor="text1"/>
          <w:sz w:val="21"/>
          <w:szCs w:val="21"/>
        </w:rPr>
      </w:pPr>
      <w:r w:rsidRPr="000B43EF">
        <w:rPr>
          <w:rFonts w:ascii="Avenir Next" w:hAnsi="Avenir Next"/>
          <w:color w:val="000000" w:themeColor="text1"/>
          <w:sz w:val="21"/>
          <w:szCs w:val="21"/>
        </w:rPr>
        <w:t xml:space="preserve">Voditelj obrade dužan je istaknuti </w:t>
      </w:r>
      <w:r w:rsidR="00914F72" w:rsidRPr="000B43EF">
        <w:rPr>
          <w:rFonts w:ascii="Avenir Next" w:hAnsi="Avenir Next"/>
          <w:color w:val="000000" w:themeColor="text1"/>
          <w:sz w:val="21"/>
          <w:szCs w:val="21"/>
        </w:rPr>
        <w:t>obavijest da se prostor štiti videonadzorom</w:t>
      </w:r>
      <w:r w:rsidRPr="000B43EF">
        <w:rPr>
          <w:rFonts w:ascii="Avenir Next" w:hAnsi="Avenir Next"/>
          <w:color w:val="000000" w:themeColor="text1"/>
          <w:sz w:val="21"/>
          <w:szCs w:val="21"/>
        </w:rPr>
        <w:t xml:space="preserve"> </w:t>
      </w:r>
      <w:r w:rsidR="002F4239" w:rsidRPr="000B43EF">
        <w:rPr>
          <w:rFonts w:ascii="Avenir Next" w:hAnsi="Avenir Next"/>
          <w:color w:val="000000" w:themeColor="text1"/>
          <w:sz w:val="21"/>
          <w:szCs w:val="21"/>
        </w:rPr>
        <w:t xml:space="preserve">na način da se obavijest jasno može vidjeti iz svih smjerova ulaska na štićenu površinu. </w:t>
      </w:r>
      <w:r w:rsidR="00914F72" w:rsidRPr="000B43EF">
        <w:rPr>
          <w:rFonts w:ascii="Avenir Next" w:hAnsi="Avenir Next"/>
          <w:color w:val="000000" w:themeColor="text1"/>
          <w:sz w:val="21"/>
          <w:szCs w:val="21"/>
        </w:rPr>
        <w:t xml:space="preserve"> </w:t>
      </w:r>
    </w:p>
    <w:p w14:paraId="232DD036" w14:textId="77777777" w:rsidR="005450AB" w:rsidRPr="004E2DFE" w:rsidRDefault="005450AB" w:rsidP="005450AB">
      <w:pPr>
        <w:ind w:left="-15" w:firstLine="0"/>
        <w:rPr>
          <w:rFonts w:ascii="Avenir Next" w:hAnsi="Avenir Next"/>
          <w:color w:val="FF0000"/>
          <w:sz w:val="21"/>
          <w:szCs w:val="21"/>
        </w:rPr>
      </w:pPr>
    </w:p>
    <w:p w14:paraId="579707FA" w14:textId="1D0F4C00" w:rsidR="00856501" w:rsidRPr="00832266" w:rsidRDefault="00856501" w:rsidP="005450AB">
      <w:pPr>
        <w:spacing w:after="63"/>
        <w:ind w:left="0" w:firstLine="0"/>
        <w:rPr>
          <w:rFonts w:ascii="Avenir Next" w:hAnsi="Avenir Next"/>
          <w:sz w:val="21"/>
          <w:szCs w:val="21"/>
        </w:rPr>
      </w:pPr>
      <w:r w:rsidRPr="00832266">
        <w:rPr>
          <w:rFonts w:ascii="Avenir Next" w:hAnsi="Avenir Next"/>
          <w:sz w:val="21"/>
          <w:szCs w:val="21"/>
        </w:rPr>
        <w:t xml:space="preserve">Informacije o videonadzoru </w:t>
      </w:r>
      <w:r w:rsidR="002F4A7B" w:rsidRPr="00832266">
        <w:rPr>
          <w:rFonts w:ascii="Avenir Next" w:hAnsi="Avenir Next"/>
          <w:sz w:val="21"/>
          <w:szCs w:val="21"/>
        </w:rPr>
        <w:t>V</w:t>
      </w:r>
      <w:r w:rsidR="00E07A21" w:rsidRPr="00832266">
        <w:rPr>
          <w:rFonts w:ascii="Avenir Next" w:hAnsi="Avenir Next"/>
          <w:sz w:val="21"/>
          <w:szCs w:val="21"/>
        </w:rPr>
        <w:t xml:space="preserve">oditelj obrade </w:t>
      </w:r>
      <w:r w:rsidRPr="00832266">
        <w:rPr>
          <w:rFonts w:ascii="Avenir Next" w:hAnsi="Avenir Next"/>
          <w:sz w:val="21"/>
          <w:szCs w:val="21"/>
        </w:rPr>
        <w:t>pruža u dva sloja</w:t>
      </w:r>
      <w:r w:rsidR="0021036C" w:rsidRPr="00832266">
        <w:rPr>
          <w:rFonts w:ascii="Avenir Next" w:hAnsi="Avenir Next"/>
          <w:sz w:val="21"/>
          <w:szCs w:val="21"/>
        </w:rPr>
        <w:t xml:space="preserve"> sukladno Smjernicama o transparentnosti  WP 260. rev.01</w:t>
      </w:r>
      <w:r w:rsidR="00BB1430" w:rsidRPr="00832266">
        <w:rPr>
          <w:rFonts w:ascii="Avenir Next" w:hAnsi="Avenir Next"/>
          <w:sz w:val="21"/>
          <w:szCs w:val="21"/>
        </w:rPr>
        <w:t xml:space="preserve"> Radne skupine za zaštitu podataka iz članka 29. </w:t>
      </w:r>
      <w:r w:rsidR="00E07A21" w:rsidRPr="00832266">
        <w:rPr>
          <w:rFonts w:ascii="Avenir Next" w:hAnsi="Avenir Next"/>
          <w:sz w:val="21"/>
          <w:szCs w:val="21"/>
        </w:rPr>
        <w:t xml:space="preserve"> Prvi sloj obavijesti sadrži sve informacije o obradi osobnih podataka sukladno članku 27. Zakona o provedbi Opće uredbe te ostale informacije sukladno Smjernicama 3/2019 o obradi osobnih podataka putem videonadzora Europskog odbora za zaštitu podataka i smjernicama nacionalnog nadzornog tijela – Agencije za zaštitu osobnih podataka (AZOP). </w:t>
      </w:r>
    </w:p>
    <w:p w14:paraId="16836FF9" w14:textId="4B6B5403" w:rsidR="00856501" w:rsidRPr="00832266" w:rsidRDefault="00856501">
      <w:pPr>
        <w:spacing w:after="58"/>
        <w:ind w:left="0" w:firstLine="0"/>
        <w:jc w:val="left"/>
        <w:rPr>
          <w:rFonts w:ascii="Avenir Next" w:hAnsi="Avenir Next"/>
          <w:sz w:val="21"/>
          <w:szCs w:val="21"/>
        </w:rPr>
      </w:pPr>
    </w:p>
    <w:p w14:paraId="6F82C58A" w14:textId="54CA609F" w:rsidR="00856501" w:rsidRPr="00832266" w:rsidRDefault="00856501" w:rsidP="00722C8D">
      <w:pPr>
        <w:pStyle w:val="Heading5"/>
        <w:rPr>
          <w:rFonts w:ascii="Avenir Next" w:hAnsi="Avenir Next"/>
          <w:sz w:val="21"/>
          <w:szCs w:val="21"/>
        </w:rPr>
      </w:pPr>
      <w:r w:rsidRPr="00832266">
        <w:rPr>
          <w:rFonts w:ascii="Avenir Next" w:hAnsi="Avenir Next"/>
          <w:sz w:val="21"/>
          <w:szCs w:val="21"/>
        </w:rPr>
        <w:t>I. SLOJ OBAVIJESTI</w:t>
      </w:r>
    </w:p>
    <w:p w14:paraId="5A523ACC" w14:textId="6E5A1D67" w:rsidR="00856501" w:rsidRPr="00832266" w:rsidRDefault="00856501" w:rsidP="00856501">
      <w:pPr>
        <w:spacing w:after="58"/>
        <w:ind w:left="0" w:firstLine="0"/>
        <w:jc w:val="left"/>
        <w:rPr>
          <w:rFonts w:ascii="Avenir Next" w:hAnsi="Avenir Next"/>
          <w:sz w:val="21"/>
          <w:szCs w:val="21"/>
        </w:rPr>
      </w:pPr>
      <w:r w:rsidRPr="00832266">
        <w:rPr>
          <w:rFonts w:ascii="Avenir Next" w:hAnsi="Avenir Next"/>
          <w:sz w:val="21"/>
          <w:szCs w:val="21"/>
        </w:rPr>
        <w:t xml:space="preserve">Prvi sloj </w:t>
      </w:r>
      <w:r w:rsidR="00307939" w:rsidRPr="00832266">
        <w:rPr>
          <w:rFonts w:ascii="Avenir Next" w:hAnsi="Avenir Next"/>
          <w:sz w:val="21"/>
          <w:szCs w:val="21"/>
        </w:rPr>
        <w:t xml:space="preserve">obavijesti </w:t>
      </w:r>
      <w:r w:rsidRPr="00832266">
        <w:rPr>
          <w:rFonts w:ascii="Avenir Next" w:hAnsi="Avenir Next"/>
          <w:sz w:val="21"/>
          <w:szCs w:val="21"/>
        </w:rPr>
        <w:t>se odnosi na prvu komunikaciju s ispitanikom</w:t>
      </w:r>
      <w:r w:rsidR="002F4A7B" w:rsidRPr="00832266">
        <w:rPr>
          <w:rFonts w:ascii="Avenir Next" w:hAnsi="Avenir Next"/>
          <w:sz w:val="21"/>
          <w:szCs w:val="21"/>
        </w:rPr>
        <w:t>,</w:t>
      </w:r>
      <w:r w:rsidRPr="00832266">
        <w:rPr>
          <w:rFonts w:ascii="Avenir Next" w:hAnsi="Avenir Next"/>
          <w:sz w:val="21"/>
          <w:szCs w:val="21"/>
        </w:rPr>
        <w:t xml:space="preserve"> </w:t>
      </w:r>
      <w:r w:rsidR="00307939" w:rsidRPr="00832266">
        <w:rPr>
          <w:rFonts w:ascii="Avenir Next" w:hAnsi="Avenir Next"/>
          <w:sz w:val="21"/>
          <w:szCs w:val="21"/>
        </w:rPr>
        <w:t>a</w:t>
      </w:r>
      <w:r w:rsidRPr="00832266">
        <w:rPr>
          <w:rFonts w:ascii="Avenir Next" w:hAnsi="Avenir Next"/>
          <w:sz w:val="21"/>
          <w:szCs w:val="21"/>
        </w:rPr>
        <w:t xml:space="preserve"> sadrži jednostavnu i lako razumljivu sliku uz tekst kojim se ispitanicima pružaju sljedeće informacije:</w:t>
      </w:r>
    </w:p>
    <w:p w14:paraId="1FA682F9" w14:textId="1E37BDA6" w:rsidR="00856501" w:rsidRPr="00832266" w:rsidRDefault="00856501" w:rsidP="00307939">
      <w:pPr>
        <w:pStyle w:val="ListParagraph"/>
        <w:numPr>
          <w:ilvl w:val="0"/>
          <w:numId w:val="42"/>
        </w:numPr>
        <w:spacing w:after="58"/>
        <w:jc w:val="left"/>
        <w:rPr>
          <w:rFonts w:ascii="Avenir Next" w:hAnsi="Avenir Next"/>
          <w:sz w:val="21"/>
          <w:szCs w:val="21"/>
        </w:rPr>
      </w:pPr>
      <w:r w:rsidRPr="00832266">
        <w:rPr>
          <w:rFonts w:ascii="Avenir Next" w:hAnsi="Avenir Next"/>
          <w:sz w:val="21"/>
          <w:szCs w:val="21"/>
        </w:rPr>
        <w:t>da je prostor pod videonadzorom</w:t>
      </w:r>
      <w:r w:rsidR="00307939" w:rsidRPr="00832266">
        <w:rPr>
          <w:rFonts w:ascii="Avenir Next" w:hAnsi="Avenir Next"/>
          <w:sz w:val="21"/>
          <w:szCs w:val="21"/>
        </w:rPr>
        <w:t>;</w:t>
      </w:r>
    </w:p>
    <w:p w14:paraId="51FB3C49" w14:textId="5B734FBC" w:rsidR="00856501" w:rsidRPr="00832266" w:rsidRDefault="00856501" w:rsidP="00307939">
      <w:pPr>
        <w:pStyle w:val="ListParagraph"/>
        <w:numPr>
          <w:ilvl w:val="0"/>
          <w:numId w:val="42"/>
        </w:numPr>
        <w:spacing w:after="58"/>
        <w:jc w:val="left"/>
        <w:rPr>
          <w:rFonts w:ascii="Avenir Next" w:hAnsi="Avenir Next"/>
          <w:sz w:val="21"/>
          <w:szCs w:val="21"/>
        </w:rPr>
      </w:pPr>
      <w:r w:rsidRPr="00832266">
        <w:rPr>
          <w:rFonts w:ascii="Avenir Next" w:hAnsi="Avenir Next"/>
          <w:sz w:val="21"/>
          <w:szCs w:val="21"/>
        </w:rPr>
        <w:t>podatke o voditelju obrade</w:t>
      </w:r>
      <w:r w:rsidR="00307939" w:rsidRPr="00832266">
        <w:rPr>
          <w:rFonts w:ascii="Avenir Next" w:hAnsi="Avenir Next"/>
          <w:sz w:val="21"/>
          <w:szCs w:val="21"/>
        </w:rPr>
        <w:t>;</w:t>
      </w:r>
    </w:p>
    <w:p w14:paraId="13F1BA8C" w14:textId="22222C49" w:rsidR="00307939" w:rsidRPr="00832266" w:rsidRDefault="00307939" w:rsidP="00307939">
      <w:pPr>
        <w:pStyle w:val="ListParagraph"/>
        <w:numPr>
          <w:ilvl w:val="0"/>
          <w:numId w:val="42"/>
        </w:numPr>
        <w:spacing w:after="58"/>
        <w:jc w:val="left"/>
        <w:rPr>
          <w:rFonts w:ascii="Avenir Next" w:hAnsi="Avenir Next"/>
          <w:sz w:val="21"/>
          <w:szCs w:val="21"/>
        </w:rPr>
      </w:pPr>
      <w:r w:rsidRPr="00832266">
        <w:rPr>
          <w:rFonts w:ascii="Avenir Next" w:hAnsi="Avenir Next"/>
          <w:sz w:val="21"/>
          <w:szCs w:val="21"/>
        </w:rPr>
        <w:t xml:space="preserve">osnovne informacije o pravima </w:t>
      </w:r>
      <w:r w:rsidR="00722C8D" w:rsidRPr="00832266">
        <w:rPr>
          <w:rFonts w:ascii="Avenir Next" w:hAnsi="Avenir Next"/>
          <w:sz w:val="21"/>
          <w:szCs w:val="21"/>
        </w:rPr>
        <w:t>ispitanika;</w:t>
      </w:r>
    </w:p>
    <w:p w14:paraId="1409A338" w14:textId="672127AD" w:rsidR="00722C8D" w:rsidRPr="00832266" w:rsidRDefault="00722C8D" w:rsidP="00307939">
      <w:pPr>
        <w:pStyle w:val="ListParagraph"/>
        <w:numPr>
          <w:ilvl w:val="0"/>
          <w:numId w:val="42"/>
        </w:numPr>
        <w:spacing w:after="58"/>
        <w:jc w:val="left"/>
        <w:rPr>
          <w:rFonts w:ascii="Avenir Next" w:hAnsi="Avenir Next"/>
          <w:sz w:val="21"/>
          <w:szCs w:val="21"/>
        </w:rPr>
      </w:pPr>
      <w:r w:rsidRPr="00832266">
        <w:rPr>
          <w:rFonts w:ascii="Avenir Next" w:hAnsi="Avenir Next"/>
          <w:sz w:val="21"/>
          <w:szCs w:val="21"/>
        </w:rPr>
        <w:t>svrhu obrade;</w:t>
      </w:r>
    </w:p>
    <w:p w14:paraId="2E448E58" w14:textId="4A118C14" w:rsidR="00856501" w:rsidRPr="00832266" w:rsidRDefault="00856501" w:rsidP="00307939">
      <w:pPr>
        <w:pStyle w:val="ListParagraph"/>
        <w:numPr>
          <w:ilvl w:val="0"/>
          <w:numId w:val="42"/>
        </w:numPr>
        <w:spacing w:after="58"/>
        <w:jc w:val="left"/>
        <w:rPr>
          <w:rFonts w:ascii="Avenir Next" w:hAnsi="Avenir Next"/>
          <w:sz w:val="21"/>
          <w:szCs w:val="21"/>
        </w:rPr>
      </w:pPr>
      <w:r w:rsidRPr="00832266">
        <w:rPr>
          <w:rFonts w:ascii="Avenir Next" w:hAnsi="Avenir Next"/>
          <w:sz w:val="21"/>
          <w:szCs w:val="21"/>
        </w:rPr>
        <w:t>podatke za kontakt putem kojih ispitanik može ostvariti svoja prava</w:t>
      </w:r>
      <w:r w:rsidR="00307939" w:rsidRPr="00832266">
        <w:rPr>
          <w:rFonts w:ascii="Avenir Next" w:hAnsi="Avenir Next"/>
          <w:sz w:val="21"/>
          <w:szCs w:val="21"/>
        </w:rPr>
        <w:t xml:space="preserve"> uključujući i podatke o službeniku za zaštitu podataka;</w:t>
      </w:r>
    </w:p>
    <w:p w14:paraId="411AB48A" w14:textId="051F3903" w:rsidR="00F65788" w:rsidRPr="00832266" w:rsidRDefault="00307939" w:rsidP="00E07A21">
      <w:pPr>
        <w:pStyle w:val="ListParagraph"/>
        <w:numPr>
          <w:ilvl w:val="0"/>
          <w:numId w:val="42"/>
        </w:numPr>
        <w:spacing w:after="58"/>
        <w:jc w:val="left"/>
        <w:rPr>
          <w:rFonts w:ascii="Avenir Next" w:hAnsi="Avenir Next"/>
          <w:sz w:val="21"/>
          <w:szCs w:val="21"/>
        </w:rPr>
      </w:pPr>
      <w:r w:rsidRPr="00832266">
        <w:rPr>
          <w:rFonts w:ascii="Avenir Next" w:hAnsi="Avenir Next"/>
          <w:sz w:val="21"/>
          <w:szCs w:val="21"/>
        </w:rPr>
        <w:t xml:space="preserve">informaciju </w:t>
      </w:r>
      <w:r w:rsidR="00722C8D" w:rsidRPr="00832266">
        <w:rPr>
          <w:rFonts w:ascii="Avenir Next" w:hAnsi="Avenir Next"/>
          <w:sz w:val="21"/>
          <w:szCs w:val="21"/>
        </w:rPr>
        <w:t>gdje se nalaze cjelovite informacije o obradi osobnih podataka putem videonadzora.</w:t>
      </w:r>
    </w:p>
    <w:p w14:paraId="79D8D5DB" w14:textId="77777777" w:rsidR="00E07A21" w:rsidRPr="00832266" w:rsidRDefault="00E07A21" w:rsidP="00E07A21">
      <w:pPr>
        <w:pStyle w:val="ListParagraph"/>
        <w:spacing w:after="58"/>
        <w:ind w:left="1080" w:firstLine="0"/>
        <w:jc w:val="left"/>
        <w:rPr>
          <w:rFonts w:ascii="Avenir Next" w:hAnsi="Avenir Next"/>
          <w:sz w:val="21"/>
          <w:szCs w:val="21"/>
        </w:rPr>
      </w:pPr>
    </w:p>
    <w:p w14:paraId="75321A95" w14:textId="433C9F2F" w:rsidR="00307939" w:rsidRPr="00832266" w:rsidRDefault="00F65788" w:rsidP="00BB1430">
      <w:pPr>
        <w:rPr>
          <w:rFonts w:ascii="Avenir Next" w:hAnsi="Avenir Next"/>
          <w:sz w:val="21"/>
          <w:szCs w:val="21"/>
        </w:rPr>
      </w:pPr>
      <w:r w:rsidRPr="00832266">
        <w:rPr>
          <w:rFonts w:ascii="Avenir Next" w:hAnsi="Avenir Next"/>
          <w:sz w:val="21"/>
          <w:szCs w:val="21"/>
        </w:rPr>
        <w:t>Oznaka s obavijesti mora biti istaknuta na vidnom mjestu, vidljiva najkasnije prilikom ulaska u perimetar snimanja</w:t>
      </w:r>
      <w:r w:rsidR="00E07A21" w:rsidRPr="00832266">
        <w:rPr>
          <w:rFonts w:ascii="Avenir Next" w:hAnsi="Avenir Next"/>
          <w:sz w:val="21"/>
          <w:szCs w:val="21"/>
        </w:rPr>
        <w:t>.</w:t>
      </w:r>
    </w:p>
    <w:p w14:paraId="74F0000C" w14:textId="77777777" w:rsidR="00F65788" w:rsidRPr="00832266" w:rsidRDefault="00F65788" w:rsidP="00722C8D">
      <w:pPr>
        <w:spacing w:after="58"/>
        <w:jc w:val="left"/>
        <w:rPr>
          <w:rFonts w:ascii="Avenir Next" w:hAnsi="Avenir Next"/>
          <w:sz w:val="21"/>
          <w:szCs w:val="21"/>
        </w:rPr>
      </w:pPr>
    </w:p>
    <w:p w14:paraId="59DEF64F" w14:textId="3ACDF66D" w:rsidR="00856501" w:rsidRPr="00832266" w:rsidRDefault="00722C8D" w:rsidP="00722C8D">
      <w:pPr>
        <w:pStyle w:val="Heading5"/>
        <w:rPr>
          <w:rFonts w:ascii="Avenir Next" w:hAnsi="Avenir Next"/>
          <w:sz w:val="21"/>
          <w:szCs w:val="21"/>
        </w:rPr>
      </w:pPr>
      <w:r w:rsidRPr="00832266">
        <w:rPr>
          <w:rFonts w:ascii="Avenir Next" w:hAnsi="Avenir Next"/>
          <w:sz w:val="21"/>
          <w:szCs w:val="21"/>
        </w:rPr>
        <w:t>II. SLOJ OBAVIJESTI</w:t>
      </w:r>
    </w:p>
    <w:p w14:paraId="060CEC1D" w14:textId="46B7BCF3" w:rsidR="0027432C" w:rsidRPr="00832266" w:rsidRDefault="00CE71F4">
      <w:pPr>
        <w:ind w:left="-5"/>
        <w:rPr>
          <w:rFonts w:ascii="Avenir Next" w:hAnsi="Avenir Next"/>
          <w:sz w:val="21"/>
          <w:szCs w:val="21"/>
        </w:rPr>
      </w:pPr>
      <w:r w:rsidRPr="00832266">
        <w:rPr>
          <w:rFonts w:ascii="Avenir Next" w:hAnsi="Avenir Next"/>
          <w:sz w:val="21"/>
          <w:szCs w:val="21"/>
        </w:rPr>
        <w:t xml:space="preserve">Obavijest </w:t>
      </w:r>
      <w:r w:rsidR="00722C8D" w:rsidRPr="00832266">
        <w:rPr>
          <w:rFonts w:ascii="Avenir Next" w:hAnsi="Avenir Next"/>
          <w:sz w:val="21"/>
          <w:szCs w:val="21"/>
        </w:rPr>
        <w:t>II sloja</w:t>
      </w:r>
      <w:r w:rsidRPr="00832266">
        <w:rPr>
          <w:rFonts w:ascii="Avenir Next" w:hAnsi="Avenir Next"/>
          <w:sz w:val="21"/>
          <w:szCs w:val="21"/>
        </w:rPr>
        <w:t xml:space="preserve"> treba sadržavati sve relevantne informacije u skladu s člankom 13</w:t>
      </w:r>
      <w:r w:rsidR="0027432C" w:rsidRPr="00832266">
        <w:rPr>
          <w:rFonts w:ascii="Avenir Next" w:hAnsi="Avenir Next"/>
          <w:sz w:val="21"/>
          <w:szCs w:val="21"/>
        </w:rPr>
        <w:t>.</w:t>
      </w:r>
      <w:r w:rsidRPr="00832266">
        <w:rPr>
          <w:rFonts w:ascii="Avenir Next" w:hAnsi="Avenir Next"/>
          <w:sz w:val="21"/>
          <w:szCs w:val="21"/>
        </w:rPr>
        <w:t xml:space="preserve"> </w:t>
      </w:r>
      <w:r w:rsidR="0027432C" w:rsidRPr="00832266">
        <w:rPr>
          <w:rFonts w:ascii="Avenir Next" w:hAnsi="Avenir Next"/>
          <w:sz w:val="21"/>
          <w:szCs w:val="21"/>
        </w:rPr>
        <w:t>Opće uredbe i člankom 27. Zakona o provedbi opće uredbe.</w:t>
      </w:r>
    </w:p>
    <w:p w14:paraId="11D884F5" w14:textId="77777777" w:rsidR="00722C8D" w:rsidRPr="00832266" w:rsidRDefault="00722C8D">
      <w:pPr>
        <w:ind w:left="-5"/>
        <w:rPr>
          <w:rFonts w:ascii="Avenir Next" w:hAnsi="Avenir Next"/>
          <w:sz w:val="21"/>
          <w:szCs w:val="21"/>
        </w:rPr>
      </w:pPr>
    </w:p>
    <w:p w14:paraId="42E06B2D" w14:textId="77777777" w:rsidR="00722C8D" w:rsidRPr="00832266" w:rsidRDefault="00722C8D">
      <w:pPr>
        <w:ind w:left="-5"/>
        <w:rPr>
          <w:rFonts w:ascii="Avenir Next" w:hAnsi="Avenir Next"/>
          <w:sz w:val="21"/>
          <w:szCs w:val="21"/>
        </w:rPr>
      </w:pPr>
      <w:r w:rsidRPr="00832266">
        <w:rPr>
          <w:rFonts w:ascii="Avenir Next" w:hAnsi="Avenir Next"/>
          <w:sz w:val="21"/>
          <w:szCs w:val="21"/>
        </w:rPr>
        <w:t>Obavijesti II sloja ispitanik može dobiti:</w:t>
      </w:r>
    </w:p>
    <w:p w14:paraId="0D145E3A" w14:textId="36CFBEA2" w:rsidR="00722C8D" w:rsidRPr="00832266" w:rsidRDefault="00722C8D" w:rsidP="00722C8D">
      <w:pPr>
        <w:pStyle w:val="ListParagraph"/>
        <w:numPr>
          <w:ilvl w:val="0"/>
          <w:numId w:val="42"/>
        </w:numPr>
        <w:rPr>
          <w:rFonts w:ascii="Avenir Next" w:hAnsi="Avenir Next"/>
          <w:sz w:val="21"/>
          <w:szCs w:val="21"/>
        </w:rPr>
      </w:pPr>
      <w:r w:rsidRPr="00832266">
        <w:rPr>
          <w:rFonts w:ascii="Avenir Next" w:hAnsi="Avenir Next"/>
          <w:sz w:val="21"/>
          <w:szCs w:val="21"/>
        </w:rPr>
        <w:t>na kontakt telefon voditelja obrade ili službenika za zaštitu podataka</w:t>
      </w:r>
      <w:r w:rsidR="00E9044A" w:rsidRPr="00832266">
        <w:rPr>
          <w:rFonts w:ascii="Avenir Next" w:hAnsi="Avenir Next"/>
          <w:sz w:val="21"/>
          <w:szCs w:val="21"/>
        </w:rPr>
        <w:t>;</w:t>
      </w:r>
    </w:p>
    <w:p w14:paraId="4F3A5C4F" w14:textId="5AD12724" w:rsidR="00722C8D" w:rsidRPr="00832266" w:rsidRDefault="00722C8D" w:rsidP="00722C8D">
      <w:pPr>
        <w:pStyle w:val="ListParagraph"/>
        <w:numPr>
          <w:ilvl w:val="0"/>
          <w:numId w:val="42"/>
        </w:numPr>
        <w:rPr>
          <w:rFonts w:ascii="Avenir Next" w:hAnsi="Avenir Next"/>
          <w:sz w:val="21"/>
          <w:szCs w:val="21"/>
        </w:rPr>
      </w:pPr>
      <w:r w:rsidRPr="00832266">
        <w:rPr>
          <w:rFonts w:ascii="Avenir Next" w:hAnsi="Avenir Next"/>
          <w:sz w:val="21"/>
          <w:szCs w:val="21"/>
        </w:rPr>
        <w:t>na adresi sjedišta voditelja obrade</w:t>
      </w:r>
      <w:r w:rsidR="00E9044A" w:rsidRPr="00832266">
        <w:rPr>
          <w:rFonts w:ascii="Avenir Next" w:hAnsi="Avenir Next"/>
          <w:sz w:val="21"/>
          <w:szCs w:val="21"/>
        </w:rPr>
        <w:t>;</w:t>
      </w:r>
    </w:p>
    <w:p w14:paraId="768BED09" w14:textId="24D76533" w:rsidR="00722C8D" w:rsidRPr="00832266" w:rsidRDefault="00722C8D" w:rsidP="00722C8D">
      <w:pPr>
        <w:pStyle w:val="ListParagraph"/>
        <w:numPr>
          <w:ilvl w:val="0"/>
          <w:numId w:val="42"/>
        </w:numPr>
        <w:rPr>
          <w:rFonts w:ascii="Avenir Next" w:hAnsi="Avenir Next"/>
          <w:sz w:val="21"/>
          <w:szCs w:val="21"/>
        </w:rPr>
      </w:pPr>
      <w:r w:rsidRPr="00832266">
        <w:rPr>
          <w:rFonts w:ascii="Avenir Next" w:hAnsi="Avenir Next"/>
          <w:sz w:val="21"/>
          <w:szCs w:val="21"/>
        </w:rPr>
        <w:t>na zahtjev putem e-pošte</w:t>
      </w:r>
      <w:r w:rsidR="00E9044A" w:rsidRPr="00832266">
        <w:rPr>
          <w:rFonts w:ascii="Avenir Next" w:hAnsi="Avenir Next"/>
          <w:sz w:val="21"/>
          <w:szCs w:val="21"/>
        </w:rPr>
        <w:t>;</w:t>
      </w:r>
    </w:p>
    <w:p w14:paraId="076F892C" w14:textId="6C0B1EE0" w:rsidR="001316EE" w:rsidRPr="00832266" w:rsidRDefault="00722C8D" w:rsidP="00BB1430">
      <w:pPr>
        <w:pStyle w:val="ListParagraph"/>
        <w:numPr>
          <w:ilvl w:val="0"/>
          <w:numId w:val="42"/>
        </w:numPr>
        <w:rPr>
          <w:rFonts w:ascii="Avenir Next" w:hAnsi="Avenir Next"/>
          <w:sz w:val="21"/>
          <w:szCs w:val="21"/>
        </w:rPr>
      </w:pPr>
      <w:r w:rsidRPr="00832266">
        <w:rPr>
          <w:rFonts w:ascii="Avenir Next" w:hAnsi="Avenir Next"/>
          <w:sz w:val="21"/>
          <w:szCs w:val="21"/>
        </w:rPr>
        <w:lastRenderedPageBreak/>
        <w:t>na web stranici voditelja obrade.</w:t>
      </w:r>
    </w:p>
    <w:p w14:paraId="2998031B" w14:textId="77777777" w:rsidR="0019403A" w:rsidRPr="00702CF3" w:rsidRDefault="0019403A">
      <w:pPr>
        <w:spacing w:after="63"/>
        <w:ind w:left="0" w:firstLine="0"/>
        <w:jc w:val="left"/>
        <w:rPr>
          <w:rFonts w:ascii="Avenir Next" w:hAnsi="Avenir Next"/>
          <w:sz w:val="20"/>
          <w:szCs w:val="20"/>
        </w:rPr>
      </w:pPr>
    </w:p>
    <w:p w14:paraId="375360EE" w14:textId="07B3B16F" w:rsidR="004206BA" w:rsidRPr="00702CF3" w:rsidRDefault="004206BA" w:rsidP="000C5EC3">
      <w:pPr>
        <w:pStyle w:val="Heading2"/>
      </w:pPr>
      <w:bookmarkStart w:id="11" w:name="_Toc165890219"/>
      <w:r w:rsidRPr="00702CF3">
        <w:t>RAZDOBLJE PROVOĐENJA  VIDEONADZORA</w:t>
      </w:r>
      <w:bookmarkEnd w:id="11"/>
    </w:p>
    <w:p w14:paraId="61F975AA" w14:textId="13AA9D42" w:rsidR="0094793F" w:rsidRDefault="00CE71F4" w:rsidP="001C4C7D">
      <w:pPr>
        <w:pStyle w:val="Heading3"/>
      </w:pPr>
      <w:bookmarkStart w:id="12" w:name="_Toc165890220"/>
      <w:r w:rsidRPr="00702CF3">
        <w:t xml:space="preserve">Članak </w:t>
      </w:r>
      <w:r w:rsidR="00BB1430" w:rsidRPr="00702CF3">
        <w:t>7</w:t>
      </w:r>
      <w:r w:rsidRPr="00702CF3">
        <w:t>.</w:t>
      </w:r>
      <w:bookmarkEnd w:id="12"/>
      <w:r w:rsidRPr="00702CF3">
        <w:t xml:space="preserve"> </w:t>
      </w:r>
    </w:p>
    <w:p w14:paraId="6D5909A3" w14:textId="77777777" w:rsidR="005B7418" w:rsidRPr="005B7418" w:rsidRDefault="005B7418" w:rsidP="005B7418"/>
    <w:p w14:paraId="64463025" w14:textId="5D455803" w:rsidR="00D606B5" w:rsidRDefault="004206BA" w:rsidP="005B7418">
      <w:pPr>
        <w:ind w:left="-5"/>
        <w:rPr>
          <w:rFonts w:ascii="Avenir Next" w:hAnsi="Avenir Next"/>
          <w:sz w:val="21"/>
          <w:szCs w:val="21"/>
        </w:rPr>
      </w:pPr>
      <w:r w:rsidRPr="00832266">
        <w:rPr>
          <w:rFonts w:ascii="Avenir Next" w:hAnsi="Avenir Next"/>
          <w:sz w:val="21"/>
          <w:szCs w:val="21"/>
        </w:rPr>
        <w:t xml:space="preserve">Sustav videonadzora provodi </w:t>
      </w:r>
      <w:r w:rsidR="00B957D9" w:rsidRPr="00832266">
        <w:rPr>
          <w:rFonts w:ascii="Avenir Next" w:hAnsi="Avenir Next"/>
          <w:sz w:val="21"/>
          <w:szCs w:val="21"/>
        </w:rPr>
        <w:t>se</w:t>
      </w:r>
      <w:r w:rsidRPr="00832266">
        <w:rPr>
          <w:rFonts w:ascii="Avenir Next" w:hAnsi="Avenir Next"/>
          <w:sz w:val="21"/>
          <w:szCs w:val="21"/>
        </w:rPr>
        <w:t xml:space="preserve"> 24h dnevno 7dana tjedno. </w:t>
      </w:r>
    </w:p>
    <w:p w14:paraId="3EC667CC" w14:textId="77777777" w:rsidR="005450AB" w:rsidRPr="005B7418" w:rsidRDefault="005450AB" w:rsidP="005B7418">
      <w:pPr>
        <w:ind w:left="-5"/>
        <w:rPr>
          <w:rFonts w:ascii="Avenir Next" w:hAnsi="Avenir Next"/>
          <w:sz w:val="21"/>
          <w:szCs w:val="21"/>
        </w:rPr>
      </w:pPr>
    </w:p>
    <w:p w14:paraId="4E74FB38" w14:textId="14A8A310" w:rsidR="00031CB5" w:rsidRPr="00702CF3" w:rsidRDefault="00031CB5" w:rsidP="000C5EC3">
      <w:pPr>
        <w:pStyle w:val="Heading2"/>
      </w:pPr>
      <w:bookmarkStart w:id="13" w:name="_Toc165890221"/>
      <w:r w:rsidRPr="00702CF3">
        <w:t xml:space="preserve">POVRŠINE </w:t>
      </w:r>
      <w:r w:rsidR="009704DD">
        <w:t>OBUHVAĆENE</w:t>
      </w:r>
      <w:r w:rsidRPr="00702CF3">
        <w:t xml:space="preserve"> SUSTAV</w:t>
      </w:r>
      <w:r w:rsidR="009704DD">
        <w:t>OM</w:t>
      </w:r>
      <w:r w:rsidRPr="00702CF3">
        <w:t xml:space="preserve"> VIDEONADZORA</w:t>
      </w:r>
      <w:bookmarkEnd w:id="13"/>
    </w:p>
    <w:p w14:paraId="008B575D" w14:textId="689E9576" w:rsidR="00BB1430" w:rsidRDefault="004206BA" w:rsidP="001C4C7D">
      <w:pPr>
        <w:pStyle w:val="Heading3"/>
      </w:pPr>
      <w:bookmarkStart w:id="14" w:name="_Toc165890222"/>
      <w:r w:rsidRPr="00702CF3">
        <w:t xml:space="preserve">Članak </w:t>
      </w:r>
      <w:r w:rsidR="00BB1430" w:rsidRPr="00702CF3">
        <w:t>8</w:t>
      </w:r>
      <w:r w:rsidRPr="00702CF3">
        <w:t>.</w:t>
      </w:r>
      <w:bookmarkEnd w:id="14"/>
    </w:p>
    <w:p w14:paraId="7D60F402" w14:textId="77777777" w:rsidR="005B7418" w:rsidRPr="005B7418" w:rsidRDefault="005B7418" w:rsidP="005B7418"/>
    <w:p w14:paraId="0C2E9AF5" w14:textId="77777777" w:rsidR="000B43EF" w:rsidRDefault="000B43EF" w:rsidP="000B43EF">
      <w:pPr>
        <w:ind w:left="-15" w:firstLine="0"/>
        <w:rPr>
          <w:rFonts w:ascii="Avenir Next" w:hAnsi="Avenir Next"/>
          <w:sz w:val="21"/>
          <w:szCs w:val="21"/>
          <w:lang w:val="en-HR"/>
        </w:rPr>
      </w:pPr>
      <w:r w:rsidRPr="000B43EF">
        <w:rPr>
          <w:rFonts w:ascii="Avenir Next" w:hAnsi="Avenir Next"/>
          <w:sz w:val="21"/>
          <w:szCs w:val="21"/>
          <w:lang w:val="en-HR"/>
        </w:rPr>
        <w:t>Sustav videonadzora je ograničen na prostor Voditelja obrade i postojeće objekte javnih površina ili, za tu namjenu posebno izgrađene objekte, koji su u vlasništvu ili posjedu jedinice lokalne samouprave.</w:t>
      </w:r>
    </w:p>
    <w:p w14:paraId="27D6FE8A" w14:textId="77777777" w:rsidR="000B43EF" w:rsidRPr="000B43EF" w:rsidRDefault="000B43EF" w:rsidP="000B43EF">
      <w:pPr>
        <w:ind w:left="-15" w:firstLine="0"/>
        <w:rPr>
          <w:rFonts w:ascii="Avenir Next" w:hAnsi="Avenir Next"/>
          <w:sz w:val="21"/>
          <w:szCs w:val="21"/>
          <w:lang w:val="en-HR"/>
        </w:rPr>
      </w:pPr>
    </w:p>
    <w:p w14:paraId="72FB66F8" w14:textId="6C279BCB" w:rsidR="000B43EF" w:rsidRPr="000B43EF" w:rsidRDefault="000B43EF" w:rsidP="000B43EF">
      <w:pPr>
        <w:ind w:left="-15" w:firstLine="0"/>
        <w:rPr>
          <w:rFonts w:ascii="Avenir Next" w:hAnsi="Avenir Next"/>
          <w:sz w:val="21"/>
          <w:szCs w:val="21"/>
          <w:lang w:val="en-HR"/>
        </w:rPr>
      </w:pPr>
      <w:r w:rsidRPr="000B43EF">
        <w:rPr>
          <w:rFonts w:ascii="Avenir Next" w:hAnsi="Avenir Next"/>
          <w:sz w:val="21"/>
          <w:szCs w:val="21"/>
          <w:lang w:val="en-HR"/>
        </w:rPr>
        <w:t>Dodatak 1. ove Politike sadrži točne lokacije postavljenih kamera. Dodatak 1. redovito se pregledava i usklađuje sa stvarnim stanjem uz zadržavanje prethodnih zapisa (Dodataka)</w:t>
      </w:r>
      <w:r w:rsidR="00E214F9">
        <w:rPr>
          <w:rFonts w:ascii="Avenir Next" w:hAnsi="Avenir Next"/>
          <w:sz w:val="21"/>
          <w:szCs w:val="21"/>
          <w:lang w:val="en-HR"/>
        </w:rPr>
        <w:t>,</w:t>
      </w:r>
      <w:r w:rsidRPr="000B43EF">
        <w:rPr>
          <w:rFonts w:ascii="Avenir Next" w:hAnsi="Avenir Next"/>
          <w:sz w:val="21"/>
          <w:szCs w:val="21"/>
          <w:lang w:val="en-HR"/>
        </w:rPr>
        <w:t xml:space="preserve"> </w:t>
      </w:r>
      <w:r>
        <w:rPr>
          <w:rFonts w:ascii="Avenir Next" w:hAnsi="Avenir Next"/>
          <w:sz w:val="21"/>
          <w:szCs w:val="21"/>
          <w:lang w:val="en-HR"/>
        </w:rPr>
        <w:t xml:space="preserve">a </w:t>
      </w:r>
      <w:r w:rsidRPr="000B43EF">
        <w:rPr>
          <w:rFonts w:ascii="Avenir Next" w:hAnsi="Avenir Next"/>
          <w:sz w:val="21"/>
          <w:szCs w:val="21"/>
          <w:lang w:val="en-HR"/>
        </w:rPr>
        <w:t>najmanje dva puta godišnje.</w:t>
      </w:r>
    </w:p>
    <w:p w14:paraId="027F2031" w14:textId="77777777" w:rsidR="005B7418" w:rsidRPr="001C4C7D" w:rsidRDefault="005B7418" w:rsidP="001C4C7D">
      <w:pPr>
        <w:ind w:left="-15" w:firstLine="0"/>
        <w:rPr>
          <w:rFonts w:ascii="Avenir Next" w:hAnsi="Avenir Next"/>
          <w:color w:val="FF0000"/>
          <w:sz w:val="21"/>
          <w:szCs w:val="21"/>
        </w:rPr>
      </w:pPr>
    </w:p>
    <w:p w14:paraId="39F6B5CC" w14:textId="77777777" w:rsidR="009704DD" w:rsidRPr="00702CF3" w:rsidRDefault="009704DD" w:rsidP="009704DD">
      <w:pPr>
        <w:pStyle w:val="Heading2"/>
      </w:pPr>
      <w:bookmarkStart w:id="15" w:name="_Toc165890223"/>
      <w:r w:rsidRPr="00702CF3">
        <w:t>POVRŠINE IZUZETE OD SUSTAVA VIDEONADZORA</w:t>
      </w:r>
      <w:bookmarkEnd w:id="15"/>
    </w:p>
    <w:p w14:paraId="4680101B" w14:textId="1FDCF2AA" w:rsidR="009704DD" w:rsidRDefault="001C4C7D" w:rsidP="001C4C7D">
      <w:pPr>
        <w:pStyle w:val="Heading3"/>
      </w:pPr>
      <w:bookmarkStart w:id="16" w:name="_Toc165890224"/>
      <w:r w:rsidRPr="001C4C7D">
        <w:t>Članak 9.</w:t>
      </w:r>
      <w:bookmarkEnd w:id="16"/>
    </w:p>
    <w:p w14:paraId="7AC71E3D" w14:textId="77777777" w:rsidR="005B7418" w:rsidRPr="005B7418" w:rsidRDefault="005B7418" w:rsidP="005B7418"/>
    <w:p w14:paraId="66BEE976" w14:textId="080F1AB4" w:rsidR="00BB1430" w:rsidRDefault="00EB3DE6" w:rsidP="000C5EC3">
      <w:pPr>
        <w:ind w:left="-15" w:firstLine="0"/>
        <w:rPr>
          <w:rFonts w:ascii="Avenir Next" w:hAnsi="Avenir Next"/>
          <w:sz w:val="21"/>
          <w:szCs w:val="21"/>
        </w:rPr>
      </w:pPr>
      <w:r>
        <w:rPr>
          <w:rFonts w:ascii="Avenir Next" w:hAnsi="Avenir Next"/>
          <w:sz w:val="21"/>
          <w:szCs w:val="21"/>
        </w:rPr>
        <w:t>Sustavom videonadzora</w:t>
      </w:r>
      <w:r w:rsidR="00CE71F4" w:rsidRPr="00832266">
        <w:rPr>
          <w:rFonts w:ascii="Avenir Next" w:hAnsi="Avenir Next"/>
          <w:sz w:val="21"/>
          <w:szCs w:val="21"/>
        </w:rPr>
        <w:t xml:space="preserve"> n</w:t>
      </w:r>
      <w:r w:rsidR="00E07A21" w:rsidRPr="00832266">
        <w:rPr>
          <w:rFonts w:ascii="Avenir Next" w:hAnsi="Avenir Next"/>
          <w:sz w:val="21"/>
          <w:szCs w:val="21"/>
        </w:rPr>
        <w:t>e smiju biti</w:t>
      </w:r>
      <w:r w:rsidR="00CE71F4" w:rsidRPr="00832266">
        <w:rPr>
          <w:rFonts w:ascii="Avenir Next" w:hAnsi="Avenir Next"/>
          <w:sz w:val="21"/>
          <w:szCs w:val="21"/>
        </w:rPr>
        <w:t xml:space="preserve"> zahva</w:t>
      </w:r>
      <w:r w:rsidR="005F1DCA" w:rsidRPr="00832266">
        <w:rPr>
          <w:rFonts w:ascii="Avenir Next" w:hAnsi="Avenir Next"/>
          <w:sz w:val="21"/>
          <w:szCs w:val="21"/>
        </w:rPr>
        <w:t>ć</w:t>
      </w:r>
      <w:r w:rsidR="00CE71F4" w:rsidRPr="00832266">
        <w:rPr>
          <w:rFonts w:ascii="Avenir Next" w:hAnsi="Avenir Next"/>
          <w:sz w:val="21"/>
          <w:szCs w:val="21"/>
        </w:rPr>
        <w:t>eni d</w:t>
      </w:r>
      <w:r w:rsidR="005F1DCA" w:rsidRPr="00832266">
        <w:rPr>
          <w:rFonts w:ascii="Avenir Next" w:hAnsi="Avenir Next"/>
          <w:sz w:val="21"/>
          <w:szCs w:val="21"/>
        </w:rPr>
        <w:t>ijelovi</w:t>
      </w:r>
      <w:r w:rsidR="00CE71F4" w:rsidRPr="00832266">
        <w:rPr>
          <w:rFonts w:ascii="Avenir Next" w:hAnsi="Avenir Next"/>
          <w:sz w:val="21"/>
          <w:szCs w:val="21"/>
        </w:rPr>
        <w:t xml:space="preserve"> prostora koji služe za odmor, osobnu higijenu i presvlačenje</w:t>
      </w:r>
      <w:r w:rsidR="001B675E" w:rsidRPr="00832266">
        <w:rPr>
          <w:rFonts w:ascii="Avenir Next" w:hAnsi="Avenir Next"/>
          <w:sz w:val="21"/>
          <w:szCs w:val="21"/>
        </w:rPr>
        <w:t xml:space="preserve"> niti drugi prostori koji bi mogli utjecati na privatnost </w:t>
      </w:r>
      <w:r w:rsidR="00E07A21" w:rsidRPr="00832266">
        <w:rPr>
          <w:rFonts w:ascii="Avenir Next" w:hAnsi="Avenir Next"/>
          <w:sz w:val="21"/>
          <w:szCs w:val="21"/>
        </w:rPr>
        <w:t xml:space="preserve">ispitanika sukladno članku 30. Zakona o provedbi Opće uredbe. </w:t>
      </w:r>
    </w:p>
    <w:p w14:paraId="0D7A1EAB" w14:textId="77777777" w:rsidR="00E913E4" w:rsidRPr="001C4C7D" w:rsidRDefault="00E913E4" w:rsidP="001C4C7D">
      <w:pPr>
        <w:pStyle w:val="Heading3"/>
      </w:pPr>
    </w:p>
    <w:p w14:paraId="465B4069" w14:textId="0DA8F456" w:rsidR="00E913E4" w:rsidRPr="000B43EF" w:rsidRDefault="00E913E4" w:rsidP="000C5EC3">
      <w:pPr>
        <w:ind w:left="-15" w:firstLine="0"/>
        <w:rPr>
          <w:rFonts w:ascii="Avenir Next" w:hAnsi="Avenir Next"/>
          <w:color w:val="000000" w:themeColor="text1"/>
          <w:sz w:val="21"/>
          <w:szCs w:val="21"/>
        </w:rPr>
      </w:pPr>
      <w:r w:rsidRPr="000B43EF">
        <w:rPr>
          <w:rFonts w:ascii="Avenir Next" w:hAnsi="Avenir Next"/>
          <w:color w:val="000000" w:themeColor="text1"/>
          <w:sz w:val="21"/>
          <w:szCs w:val="21"/>
        </w:rPr>
        <w:t xml:space="preserve">Sustav videonadzora ne smije </w:t>
      </w:r>
      <w:r w:rsidR="00D402C0" w:rsidRPr="000B43EF">
        <w:rPr>
          <w:rFonts w:ascii="Avenir Next" w:hAnsi="Avenir Next"/>
          <w:color w:val="000000" w:themeColor="text1"/>
          <w:sz w:val="21"/>
          <w:szCs w:val="21"/>
        </w:rPr>
        <w:t>obuhvaćati uporabu skrivenih kamera.</w:t>
      </w:r>
    </w:p>
    <w:p w14:paraId="5F32DF73" w14:textId="77777777" w:rsidR="005B7418" w:rsidRPr="00702CF3" w:rsidRDefault="005B7418" w:rsidP="00BB1430">
      <w:pPr>
        <w:ind w:left="-5"/>
        <w:rPr>
          <w:rFonts w:ascii="Avenir Next" w:hAnsi="Avenir Next"/>
          <w:sz w:val="20"/>
          <w:szCs w:val="20"/>
        </w:rPr>
      </w:pPr>
    </w:p>
    <w:p w14:paraId="3CE6F8D7" w14:textId="6A4857E5" w:rsidR="00031CB5" w:rsidRPr="00702CF3" w:rsidRDefault="00031CB5" w:rsidP="000C5EC3">
      <w:pPr>
        <w:pStyle w:val="Heading2"/>
      </w:pPr>
      <w:bookmarkStart w:id="17" w:name="_Toc165890225"/>
      <w:r w:rsidRPr="00702CF3">
        <w:t>INTEGRACIJA S DRUGIM NAPREDNIM SUSTAVIMA</w:t>
      </w:r>
      <w:bookmarkEnd w:id="17"/>
      <w:r w:rsidRPr="00702CF3">
        <w:t xml:space="preserve"> </w:t>
      </w:r>
    </w:p>
    <w:p w14:paraId="1349483A" w14:textId="457D7181" w:rsidR="001C4C7D" w:rsidRDefault="00031CB5" w:rsidP="001C4C7D">
      <w:pPr>
        <w:pStyle w:val="Heading3"/>
      </w:pPr>
      <w:bookmarkStart w:id="18" w:name="_Toc165890226"/>
      <w:r w:rsidRPr="00702CF3">
        <w:t xml:space="preserve">Članak </w:t>
      </w:r>
      <w:r w:rsidR="001C4C7D">
        <w:t>10</w:t>
      </w:r>
      <w:r w:rsidRPr="00702CF3">
        <w:t>.</w:t>
      </w:r>
      <w:bookmarkEnd w:id="18"/>
    </w:p>
    <w:p w14:paraId="1BF8AE64" w14:textId="77777777" w:rsidR="005B7418" w:rsidRPr="005B7418" w:rsidRDefault="005B7418" w:rsidP="005B7418"/>
    <w:p w14:paraId="42F595F3" w14:textId="77777777" w:rsidR="0094793F" w:rsidRPr="004428E5" w:rsidRDefault="00CE71F4" w:rsidP="004428E5">
      <w:pPr>
        <w:ind w:left="-15" w:firstLine="0"/>
        <w:rPr>
          <w:rFonts w:ascii="Avenir Next" w:hAnsi="Avenir Next"/>
          <w:sz w:val="21"/>
          <w:szCs w:val="21"/>
        </w:rPr>
      </w:pPr>
      <w:r w:rsidRPr="004428E5">
        <w:rPr>
          <w:rFonts w:ascii="Avenir Next" w:hAnsi="Avenir Next"/>
          <w:sz w:val="21"/>
          <w:szCs w:val="21"/>
        </w:rPr>
        <w:t xml:space="preserve">Sustav videonadzora ne posjeduje napredne tehničke mogućnosti za prepoznavanje identiteta snimljenih pojedinaca i izradu predložaka za identifikaciju. </w:t>
      </w:r>
    </w:p>
    <w:p w14:paraId="6ED0F952" w14:textId="77777777" w:rsidR="004428E5" w:rsidRDefault="004428E5" w:rsidP="004428E5">
      <w:pPr>
        <w:spacing w:after="63"/>
        <w:ind w:left="0" w:firstLine="0"/>
        <w:rPr>
          <w:rFonts w:ascii="Avenir Next" w:hAnsi="Avenir Next"/>
          <w:sz w:val="21"/>
          <w:szCs w:val="21"/>
        </w:rPr>
      </w:pPr>
    </w:p>
    <w:p w14:paraId="747F266E" w14:textId="3F605CB2" w:rsidR="00031CB5" w:rsidRPr="004428E5" w:rsidRDefault="00031CB5" w:rsidP="004428E5">
      <w:pPr>
        <w:spacing w:after="63"/>
        <w:ind w:left="0" w:firstLine="0"/>
        <w:rPr>
          <w:rFonts w:ascii="Avenir Next" w:hAnsi="Avenir Next"/>
          <w:sz w:val="21"/>
          <w:szCs w:val="21"/>
        </w:rPr>
      </w:pPr>
      <w:r w:rsidRPr="004428E5">
        <w:rPr>
          <w:rFonts w:ascii="Avenir Next" w:hAnsi="Avenir Next"/>
          <w:sz w:val="21"/>
          <w:szCs w:val="21"/>
        </w:rPr>
        <w:t>Sustav videonadzora nije integriran s drugim tehničkim sustavima zaštite.</w:t>
      </w:r>
    </w:p>
    <w:p w14:paraId="1C8F297C" w14:textId="77777777" w:rsidR="004428E5" w:rsidRDefault="004428E5" w:rsidP="004428E5">
      <w:pPr>
        <w:ind w:left="-5"/>
        <w:rPr>
          <w:rFonts w:ascii="Avenir Next" w:hAnsi="Avenir Next"/>
          <w:sz w:val="21"/>
          <w:szCs w:val="21"/>
        </w:rPr>
      </w:pPr>
    </w:p>
    <w:p w14:paraId="793CE1E5" w14:textId="562D2271" w:rsidR="0094793F" w:rsidRPr="004428E5" w:rsidRDefault="00CE71F4" w:rsidP="004428E5">
      <w:pPr>
        <w:ind w:left="-5"/>
        <w:rPr>
          <w:rFonts w:ascii="Avenir Next" w:hAnsi="Avenir Next"/>
          <w:sz w:val="21"/>
          <w:szCs w:val="21"/>
        </w:rPr>
      </w:pPr>
      <w:r w:rsidRPr="004428E5">
        <w:rPr>
          <w:rFonts w:ascii="Avenir Next" w:hAnsi="Avenir Next"/>
          <w:sz w:val="21"/>
          <w:szCs w:val="21"/>
        </w:rPr>
        <w:lastRenderedPageBreak/>
        <w:t>Proširenje postojećeg sustava videonadzora vrši se u skladu s odre</w:t>
      </w:r>
      <w:r w:rsidR="005F1DCA" w:rsidRPr="004428E5">
        <w:rPr>
          <w:rFonts w:ascii="Avenir Next" w:hAnsi="Avenir Next"/>
          <w:sz w:val="21"/>
          <w:szCs w:val="21"/>
        </w:rPr>
        <w:t>d</w:t>
      </w:r>
      <w:r w:rsidRPr="004428E5">
        <w:rPr>
          <w:rFonts w:ascii="Avenir Next" w:hAnsi="Avenir Next"/>
          <w:sz w:val="21"/>
          <w:szCs w:val="21"/>
        </w:rPr>
        <w:t xml:space="preserve">bama ove procedure, na temelju </w:t>
      </w:r>
      <w:r w:rsidR="009A6E67" w:rsidRPr="004428E5">
        <w:rPr>
          <w:rFonts w:ascii="Avenir Next" w:hAnsi="Avenir Next"/>
          <w:sz w:val="21"/>
          <w:szCs w:val="21"/>
        </w:rPr>
        <w:t xml:space="preserve">pisane </w:t>
      </w:r>
      <w:r w:rsidRPr="004428E5">
        <w:rPr>
          <w:rFonts w:ascii="Avenir Next" w:hAnsi="Avenir Next"/>
          <w:sz w:val="21"/>
          <w:szCs w:val="21"/>
        </w:rPr>
        <w:t xml:space="preserve">odluke </w:t>
      </w:r>
      <w:r w:rsidR="00D606B5" w:rsidRPr="004428E5">
        <w:rPr>
          <w:rFonts w:ascii="Avenir Next" w:hAnsi="Avenir Next"/>
          <w:sz w:val="21"/>
          <w:szCs w:val="21"/>
        </w:rPr>
        <w:t>V</w:t>
      </w:r>
      <w:r w:rsidR="00E0778E" w:rsidRPr="004428E5">
        <w:rPr>
          <w:rFonts w:ascii="Avenir Next" w:hAnsi="Avenir Next"/>
          <w:sz w:val="21"/>
          <w:szCs w:val="21"/>
        </w:rPr>
        <w:t>oditelja obrade</w:t>
      </w:r>
      <w:r w:rsidR="009A6E67" w:rsidRPr="004428E5">
        <w:rPr>
          <w:rFonts w:ascii="Avenir Next" w:hAnsi="Avenir Next"/>
          <w:sz w:val="21"/>
          <w:szCs w:val="21"/>
        </w:rPr>
        <w:t xml:space="preserve"> uz prethodno savjetovanje sa službenikom za zaštitu podataka i provedenog testa razmjernosti.</w:t>
      </w:r>
    </w:p>
    <w:p w14:paraId="56C839FD" w14:textId="77777777" w:rsidR="001316EE" w:rsidRPr="00702CF3" w:rsidRDefault="001316EE" w:rsidP="009A6E67">
      <w:pPr>
        <w:spacing w:after="60"/>
        <w:ind w:left="0" w:firstLine="0"/>
        <w:jc w:val="left"/>
        <w:rPr>
          <w:rFonts w:ascii="Avenir Next" w:hAnsi="Avenir Next"/>
          <w:sz w:val="20"/>
          <w:szCs w:val="20"/>
        </w:rPr>
      </w:pPr>
    </w:p>
    <w:p w14:paraId="7A4EA681" w14:textId="01655C03" w:rsidR="00031CB5" w:rsidRPr="00702CF3" w:rsidRDefault="00031CB5" w:rsidP="000C5EC3">
      <w:pPr>
        <w:pStyle w:val="Heading2"/>
      </w:pPr>
      <w:bookmarkStart w:id="19" w:name="_Toc165890227"/>
      <w:r w:rsidRPr="00702CF3">
        <w:t>PRISTUP SNIMKAMA VIDEONADZORA</w:t>
      </w:r>
      <w:bookmarkEnd w:id="19"/>
    </w:p>
    <w:p w14:paraId="1E7DC65D" w14:textId="12CC4F0E" w:rsidR="00081EFC" w:rsidRDefault="00CE71F4" w:rsidP="001C4C7D">
      <w:pPr>
        <w:pStyle w:val="Heading3"/>
      </w:pPr>
      <w:bookmarkStart w:id="20" w:name="_Toc165890228"/>
      <w:r w:rsidRPr="00702CF3">
        <w:t xml:space="preserve">Članak </w:t>
      </w:r>
      <w:r w:rsidR="001C4C7D">
        <w:t>11</w:t>
      </w:r>
      <w:r w:rsidRPr="00702CF3">
        <w:t>.</w:t>
      </w:r>
      <w:bookmarkEnd w:id="20"/>
      <w:r w:rsidRPr="00702CF3">
        <w:t xml:space="preserve"> </w:t>
      </w:r>
    </w:p>
    <w:p w14:paraId="18E5057E" w14:textId="77777777" w:rsidR="005B7418" w:rsidRPr="005B7418" w:rsidRDefault="005B7418" w:rsidP="005B7418"/>
    <w:p w14:paraId="6CF48500" w14:textId="2B7356CB" w:rsidR="00031CB5" w:rsidRPr="004428E5" w:rsidRDefault="00CE71F4" w:rsidP="004428E5">
      <w:pPr>
        <w:spacing w:after="167"/>
        <w:ind w:left="-15" w:firstLine="0"/>
        <w:rPr>
          <w:rFonts w:ascii="Avenir Next" w:hAnsi="Avenir Next"/>
          <w:sz w:val="21"/>
          <w:szCs w:val="21"/>
        </w:rPr>
      </w:pPr>
      <w:r w:rsidRPr="004428E5">
        <w:rPr>
          <w:rFonts w:ascii="Avenir Next" w:hAnsi="Avenir Next"/>
          <w:sz w:val="21"/>
          <w:szCs w:val="21"/>
        </w:rPr>
        <w:t>Pristup osobnim podacima prikupljenih putem videonadzora</w:t>
      </w:r>
      <w:r w:rsidR="008C6FD5" w:rsidRPr="004428E5">
        <w:rPr>
          <w:rFonts w:ascii="Avenir Next" w:hAnsi="Avenir Next"/>
          <w:sz w:val="21"/>
          <w:szCs w:val="21"/>
        </w:rPr>
        <w:t xml:space="preserve"> može biti</w:t>
      </w:r>
      <w:r w:rsidRPr="004428E5">
        <w:rPr>
          <w:rFonts w:ascii="Avenir Next" w:hAnsi="Avenir Next"/>
          <w:sz w:val="21"/>
          <w:szCs w:val="21"/>
        </w:rPr>
        <w:t xml:space="preserve"> dopušten </w:t>
      </w:r>
      <w:r w:rsidR="00031CB5" w:rsidRPr="004428E5">
        <w:rPr>
          <w:rFonts w:ascii="Avenir Next" w:hAnsi="Avenir Next"/>
          <w:sz w:val="21"/>
          <w:szCs w:val="21"/>
        </w:rPr>
        <w:t xml:space="preserve">službeniku za zaštitu podataka i drugoj osobi koju </w:t>
      </w:r>
      <w:r w:rsidR="00D606B5" w:rsidRPr="004428E5">
        <w:rPr>
          <w:rFonts w:ascii="Avenir Next" w:hAnsi="Avenir Next"/>
          <w:sz w:val="21"/>
          <w:szCs w:val="21"/>
        </w:rPr>
        <w:t>V</w:t>
      </w:r>
      <w:r w:rsidR="00031CB5" w:rsidRPr="004428E5">
        <w:rPr>
          <w:rFonts w:ascii="Avenir Next" w:hAnsi="Avenir Next"/>
          <w:sz w:val="21"/>
          <w:szCs w:val="21"/>
        </w:rPr>
        <w:t>oditelj obrade imenuje pisanim putem uz prethodnu obvezu na povjerljivost obrade</w:t>
      </w:r>
      <w:r w:rsidR="002962E8" w:rsidRPr="004428E5">
        <w:rPr>
          <w:rFonts w:ascii="Avenir Next" w:hAnsi="Avenir Next"/>
          <w:sz w:val="21"/>
          <w:szCs w:val="21"/>
        </w:rPr>
        <w:t>.</w:t>
      </w:r>
    </w:p>
    <w:p w14:paraId="05609E20" w14:textId="6577F5D6" w:rsidR="0094793F" w:rsidRPr="004428E5" w:rsidRDefault="00031CB5" w:rsidP="004428E5">
      <w:pPr>
        <w:spacing w:after="167"/>
        <w:ind w:left="0" w:firstLine="0"/>
        <w:rPr>
          <w:rFonts w:ascii="Avenir Next" w:hAnsi="Avenir Next"/>
          <w:sz w:val="21"/>
          <w:szCs w:val="21"/>
        </w:rPr>
      </w:pPr>
      <w:r w:rsidRPr="004428E5">
        <w:rPr>
          <w:rFonts w:ascii="Avenir Next" w:hAnsi="Avenir Next"/>
          <w:sz w:val="21"/>
          <w:szCs w:val="21"/>
        </w:rPr>
        <w:t>Osobe iz stavka 1. ovog članka</w:t>
      </w:r>
      <w:r w:rsidR="00CE71F4" w:rsidRPr="004428E5">
        <w:rPr>
          <w:rFonts w:ascii="Avenir Next" w:hAnsi="Avenir Next"/>
          <w:sz w:val="21"/>
          <w:szCs w:val="21"/>
        </w:rPr>
        <w:t xml:space="preserve"> ne smiju koristiti snimke suprotno utvrđenoj svrsi iz članka 3. ove politike.  </w:t>
      </w:r>
    </w:p>
    <w:p w14:paraId="6530FA68" w14:textId="77777777" w:rsidR="005450AB" w:rsidRDefault="00CE71F4" w:rsidP="005450AB">
      <w:pPr>
        <w:ind w:left="-15" w:firstLine="0"/>
        <w:rPr>
          <w:rFonts w:ascii="Avenir Next" w:hAnsi="Avenir Next"/>
          <w:sz w:val="21"/>
          <w:szCs w:val="21"/>
        </w:rPr>
      </w:pPr>
      <w:r w:rsidRPr="004428E5">
        <w:rPr>
          <w:rFonts w:ascii="Avenir Next" w:hAnsi="Avenir Next"/>
          <w:sz w:val="21"/>
          <w:szCs w:val="21"/>
        </w:rPr>
        <w:t xml:space="preserve">Pristup podacima mogu imati nadležna državna tijela u okviru obavljanja poslova iz svojeg zakonom utvrđenog djelokruga. </w:t>
      </w:r>
    </w:p>
    <w:p w14:paraId="53742ED5" w14:textId="77777777" w:rsidR="005450AB" w:rsidRDefault="005450AB" w:rsidP="005450AB">
      <w:pPr>
        <w:ind w:left="-15" w:firstLine="0"/>
        <w:rPr>
          <w:rFonts w:ascii="Avenir Next" w:hAnsi="Avenir Next"/>
          <w:sz w:val="21"/>
          <w:szCs w:val="21"/>
        </w:rPr>
      </w:pPr>
    </w:p>
    <w:p w14:paraId="573D7618" w14:textId="23035F85" w:rsidR="009E78C4" w:rsidRPr="004428E5" w:rsidRDefault="00CE71F4" w:rsidP="005450AB">
      <w:pPr>
        <w:ind w:left="-15" w:firstLine="0"/>
        <w:rPr>
          <w:rFonts w:ascii="Avenir Next" w:hAnsi="Avenir Next"/>
          <w:sz w:val="21"/>
          <w:szCs w:val="21"/>
        </w:rPr>
      </w:pPr>
      <w:r w:rsidRPr="004428E5">
        <w:rPr>
          <w:rFonts w:ascii="Avenir Next" w:hAnsi="Avenir Next"/>
          <w:sz w:val="21"/>
          <w:szCs w:val="21"/>
        </w:rPr>
        <w:t>Sustav videonadzora je adekvatno zaštićen od pristupa neovlaštenih osoba</w:t>
      </w:r>
      <w:r w:rsidR="00081EFC" w:rsidRPr="004428E5">
        <w:rPr>
          <w:rFonts w:ascii="Avenir Next" w:hAnsi="Avenir Next"/>
          <w:sz w:val="21"/>
          <w:szCs w:val="21"/>
        </w:rPr>
        <w:t>.</w:t>
      </w:r>
    </w:p>
    <w:p w14:paraId="28AC0FBB" w14:textId="77777777" w:rsidR="00934F36" w:rsidRPr="00702CF3" w:rsidRDefault="00934F36" w:rsidP="00934F36">
      <w:pPr>
        <w:ind w:left="-5"/>
        <w:rPr>
          <w:rFonts w:ascii="Avenir Next" w:hAnsi="Avenir Next"/>
          <w:sz w:val="20"/>
          <w:szCs w:val="20"/>
        </w:rPr>
      </w:pPr>
    </w:p>
    <w:p w14:paraId="347F6A38" w14:textId="1EFF9CBC" w:rsidR="00F4163B" w:rsidRPr="00702CF3" w:rsidRDefault="00F4163B" w:rsidP="000C5EC3">
      <w:pPr>
        <w:pStyle w:val="Heading2"/>
      </w:pPr>
      <w:bookmarkStart w:id="21" w:name="_Toc165890229"/>
      <w:r w:rsidRPr="00702CF3">
        <w:t>KONTROLA PRISTUPA</w:t>
      </w:r>
      <w:bookmarkEnd w:id="21"/>
    </w:p>
    <w:p w14:paraId="4790E437" w14:textId="660CBB9C" w:rsidR="00F4163B" w:rsidRDefault="00F4163B" w:rsidP="001C4C7D">
      <w:pPr>
        <w:pStyle w:val="Heading3"/>
      </w:pPr>
      <w:bookmarkStart w:id="22" w:name="_Toc165890230"/>
      <w:r w:rsidRPr="00702CF3">
        <w:t xml:space="preserve">Članak </w:t>
      </w:r>
      <w:r w:rsidR="001C4C7D">
        <w:t>12</w:t>
      </w:r>
      <w:r w:rsidRPr="00702CF3">
        <w:t>.</w:t>
      </w:r>
      <w:bookmarkEnd w:id="22"/>
    </w:p>
    <w:p w14:paraId="578D0E77" w14:textId="77777777" w:rsidR="00C22A81" w:rsidRDefault="00C22A81" w:rsidP="00E2222F">
      <w:pPr>
        <w:ind w:left="-15" w:firstLine="0"/>
      </w:pPr>
    </w:p>
    <w:p w14:paraId="59AAFAFF" w14:textId="561AA732" w:rsidR="00F4163B" w:rsidRPr="00E2222F" w:rsidRDefault="00F4163B" w:rsidP="00E2222F">
      <w:pPr>
        <w:ind w:left="-15" w:firstLine="0"/>
        <w:rPr>
          <w:rFonts w:ascii="Avenir Next" w:hAnsi="Avenir Next"/>
          <w:sz w:val="21"/>
          <w:szCs w:val="21"/>
        </w:rPr>
      </w:pPr>
      <w:r w:rsidRPr="00E2222F">
        <w:rPr>
          <w:rFonts w:ascii="Avenir Next" w:hAnsi="Avenir Next"/>
          <w:sz w:val="21"/>
          <w:szCs w:val="21"/>
        </w:rPr>
        <w:t xml:space="preserve">Kontrolom pristupa osigurava se da sustavu i podacima mogu pristupiti samo ovlaštene osobe, dok su drugi u tome spriječeni. </w:t>
      </w:r>
    </w:p>
    <w:p w14:paraId="6749564A" w14:textId="77777777" w:rsidR="00C22A81" w:rsidRDefault="00C22A81" w:rsidP="00E2222F">
      <w:pPr>
        <w:ind w:left="0" w:firstLine="0"/>
        <w:rPr>
          <w:rFonts w:ascii="Avenir Next" w:hAnsi="Avenir Next"/>
          <w:sz w:val="21"/>
          <w:szCs w:val="21"/>
        </w:rPr>
      </w:pPr>
    </w:p>
    <w:p w14:paraId="3BC00D5D" w14:textId="571F4FE8" w:rsidR="00BB1430" w:rsidRDefault="00F4163B" w:rsidP="00E2222F">
      <w:pPr>
        <w:ind w:left="0" w:firstLine="0"/>
        <w:rPr>
          <w:rFonts w:ascii="Avenir Next" w:hAnsi="Avenir Next"/>
          <w:sz w:val="21"/>
          <w:szCs w:val="21"/>
        </w:rPr>
      </w:pPr>
      <w:r w:rsidRPr="00E2222F">
        <w:rPr>
          <w:rFonts w:ascii="Avenir Next" w:hAnsi="Avenir Next"/>
          <w:sz w:val="21"/>
          <w:szCs w:val="21"/>
        </w:rPr>
        <w:t>Mjere kojima se podupire kontrola fizičkog i logičkog pristupa:</w:t>
      </w:r>
    </w:p>
    <w:p w14:paraId="2EAF7640" w14:textId="77777777" w:rsidR="000B43EF" w:rsidRPr="00E2222F" w:rsidRDefault="000B43EF" w:rsidP="00E2222F">
      <w:pPr>
        <w:ind w:left="0" w:firstLine="0"/>
        <w:rPr>
          <w:rFonts w:ascii="Avenir Next" w:hAnsi="Avenir Next"/>
          <w:sz w:val="21"/>
          <w:szCs w:val="21"/>
        </w:rPr>
      </w:pPr>
    </w:p>
    <w:p w14:paraId="467DF14E" w14:textId="0CE8977F" w:rsidR="00F4163B" w:rsidRPr="00E2222F" w:rsidRDefault="00590907" w:rsidP="00590907">
      <w:pPr>
        <w:pStyle w:val="ListParagraph"/>
        <w:numPr>
          <w:ilvl w:val="0"/>
          <w:numId w:val="40"/>
        </w:numPr>
        <w:rPr>
          <w:rFonts w:ascii="Avenir Next" w:hAnsi="Avenir Next"/>
          <w:sz w:val="21"/>
          <w:szCs w:val="21"/>
        </w:rPr>
      </w:pPr>
      <w:r w:rsidRPr="00E2222F">
        <w:rPr>
          <w:rFonts w:ascii="Avenir Next" w:hAnsi="Avenir Next"/>
          <w:sz w:val="21"/>
          <w:szCs w:val="21"/>
        </w:rPr>
        <w:t>osiguravanje da svi prostori pod videonadzorom i sva mjesta na kojima se pohranjuju videosnimke budu zaštićeni od neovlaštenog pristupa trećih strana;</w:t>
      </w:r>
    </w:p>
    <w:p w14:paraId="52088CDF" w14:textId="4AF93CE1" w:rsidR="00590907" w:rsidRPr="00E2222F" w:rsidRDefault="00590907" w:rsidP="00590907">
      <w:pPr>
        <w:pStyle w:val="ListParagraph"/>
        <w:numPr>
          <w:ilvl w:val="0"/>
          <w:numId w:val="40"/>
        </w:numPr>
        <w:rPr>
          <w:rFonts w:ascii="Avenir Next" w:hAnsi="Avenir Next"/>
          <w:sz w:val="21"/>
          <w:szCs w:val="21"/>
        </w:rPr>
      </w:pPr>
      <w:r w:rsidRPr="00E2222F">
        <w:rPr>
          <w:rFonts w:ascii="Avenir Next" w:hAnsi="Avenir Next"/>
          <w:sz w:val="21"/>
          <w:szCs w:val="21"/>
        </w:rPr>
        <w:t>postavljanje zaslona na način da pogled na njih imaju samo ovlašteni operatori;</w:t>
      </w:r>
    </w:p>
    <w:p w14:paraId="56A16C7D" w14:textId="07EC7D9B" w:rsidR="00590907" w:rsidRPr="00E2222F" w:rsidRDefault="00590907" w:rsidP="00590907">
      <w:pPr>
        <w:pStyle w:val="ListParagraph"/>
        <w:numPr>
          <w:ilvl w:val="0"/>
          <w:numId w:val="40"/>
        </w:numPr>
        <w:rPr>
          <w:rFonts w:ascii="Avenir Next" w:hAnsi="Avenir Next"/>
          <w:sz w:val="21"/>
          <w:szCs w:val="21"/>
        </w:rPr>
      </w:pPr>
      <w:r w:rsidRPr="00E2222F">
        <w:rPr>
          <w:rFonts w:ascii="Avenir Next" w:hAnsi="Avenir Next"/>
          <w:sz w:val="21"/>
          <w:szCs w:val="21"/>
        </w:rPr>
        <w:t>utvrđivanje i provedba postupaka za dodjelu, promjenu i ukidanje fizičkog i logičkog pristupa;</w:t>
      </w:r>
    </w:p>
    <w:p w14:paraId="169B6386" w14:textId="714CA3C7" w:rsidR="00590907" w:rsidRPr="00E2222F" w:rsidRDefault="00590907" w:rsidP="00590907">
      <w:pPr>
        <w:pStyle w:val="ListParagraph"/>
        <w:numPr>
          <w:ilvl w:val="0"/>
          <w:numId w:val="40"/>
        </w:numPr>
        <w:rPr>
          <w:rFonts w:ascii="Avenir Next" w:hAnsi="Avenir Next"/>
          <w:sz w:val="21"/>
          <w:szCs w:val="21"/>
        </w:rPr>
      </w:pPr>
      <w:r w:rsidRPr="00E2222F">
        <w:rPr>
          <w:rFonts w:ascii="Avenir Next" w:hAnsi="Avenir Next"/>
          <w:sz w:val="21"/>
          <w:szCs w:val="21"/>
        </w:rPr>
        <w:t>primjena metoda i sredstava za autentifikaciju i ovlašćivanje korisnika, uključujući npr. dužinu lozinke i učestalost njezine izmjene;</w:t>
      </w:r>
    </w:p>
    <w:p w14:paraId="24340C92" w14:textId="1BDB6E46" w:rsidR="00590907" w:rsidRPr="00E2222F" w:rsidRDefault="00590907" w:rsidP="00590907">
      <w:pPr>
        <w:pStyle w:val="ListParagraph"/>
        <w:numPr>
          <w:ilvl w:val="0"/>
          <w:numId w:val="40"/>
        </w:numPr>
        <w:rPr>
          <w:rFonts w:ascii="Avenir Next" w:hAnsi="Avenir Next"/>
          <w:sz w:val="21"/>
          <w:szCs w:val="21"/>
        </w:rPr>
      </w:pPr>
      <w:r w:rsidRPr="00E2222F">
        <w:rPr>
          <w:rFonts w:ascii="Avenir Next" w:hAnsi="Avenir Next"/>
          <w:sz w:val="21"/>
          <w:szCs w:val="21"/>
        </w:rPr>
        <w:t>bilježenje i redovito preispitivanje aktivnosti koje obavlja korisnik (povezane sa sustavom i podacima);</w:t>
      </w:r>
    </w:p>
    <w:p w14:paraId="5D6B8E50" w14:textId="3467189C" w:rsidR="00081EFC" w:rsidRPr="00E2222F" w:rsidRDefault="00590907" w:rsidP="00F56489">
      <w:pPr>
        <w:pStyle w:val="ListParagraph"/>
        <w:numPr>
          <w:ilvl w:val="0"/>
          <w:numId w:val="40"/>
        </w:numPr>
        <w:rPr>
          <w:rFonts w:ascii="Avenir Next" w:hAnsi="Avenir Next"/>
          <w:sz w:val="21"/>
          <w:szCs w:val="21"/>
        </w:rPr>
      </w:pPr>
      <w:r w:rsidRPr="00E2222F">
        <w:rPr>
          <w:rFonts w:ascii="Avenir Next" w:hAnsi="Avenir Next"/>
          <w:sz w:val="21"/>
          <w:szCs w:val="21"/>
        </w:rPr>
        <w:t>kontinuirano praćenje i otkrivanje neispravnosti u pogledu pristupa i rješavanje utvrđenih nedostataka u najkraćem mogućem roku.</w:t>
      </w:r>
    </w:p>
    <w:p w14:paraId="47F9BD12" w14:textId="77777777" w:rsidR="00856375" w:rsidRPr="00702CF3" w:rsidRDefault="00856375" w:rsidP="00856375">
      <w:pPr>
        <w:pStyle w:val="ListParagraph"/>
        <w:ind w:left="345" w:firstLine="0"/>
        <w:rPr>
          <w:rFonts w:ascii="Avenir Next" w:hAnsi="Avenir Next"/>
          <w:sz w:val="20"/>
          <w:szCs w:val="20"/>
        </w:rPr>
      </w:pPr>
    </w:p>
    <w:p w14:paraId="7308D856" w14:textId="11C2509B" w:rsidR="00F4163B" w:rsidRPr="00702CF3" w:rsidRDefault="009E78C4" w:rsidP="000C5EC3">
      <w:pPr>
        <w:pStyle w:val="Heading2"/>
      </w:pPr>
      <w:bookmarkStart w:id="23" w:name="_Toc165890231"/>
      <w:r w:rsidRPr="00702CF3">
        <w:lastRenderedPageBreak/>
        <w:t>OTKRIVANJE VIDEOZAPISIMA TREĆIM STRANAMA</w:t>
      </w:r>
      <w:bookmarkEnd w:id="23"/>
    </w:p>
    <w:p w14:paraId="4C421A81" w14:textId="3610500D" w:rsidR="00F4163B" w:rsidRDefault="009E78C4" w:rsidP="001C4C7D">
      <w:pPr>
        <w:pStyle w:val="Heading3"/>
      </w:pPr>
      <w:r w:rsidRPr="00702CF3">
        <w:tab/>
      </w:r>
      <w:bookmarkStart w:id="24" w:name="_Toc165890232"/>
      <w:r w:rsidRPr="00702CF3">
        <w:t xml:space="preserve">Članak  </w:t>
      </w:r>
      <w:r w:rsidR="001C4C7D">
        <w:t>13</w:t>
      </w:r>
      <w:r w:rsidRPr="00702CF3">
        <w:t>.</w:t>
      </w:r>
      <w:bookmarkEnd w:id="24"/>
    </w:p>
    <w:p w14:paraId="32B243C1" w14:textId="77777777" w:rsidR="005B7418" w:rsidRPr="005B7418" w:rsidRDefault="005B7418" w:rsidP="005B7418"/>
    <w:p w14:paraId="25C6A580" w14:textId="6DFCE0CF" w:rsidR="005450AB" w:rsidRDefault="005450AB" w:rsidP="00C22A81">
      <w:pPr>
        <w:ind w:left="-15" w:firstLine="0"/>
        <w:rPr>
          <w:rFonts w:ascii="Avenir Next" w:hAnsi="Avenir Next"/>
          <w:sz w:val="21"/>
          <w:szCs w:val="21"/>
        </w:rPr>
      </w:pPr>
      <w:r>
        <w:rPr>
          <w:rFonts w:ascii="Avenir Next" w:hAnsi="Avenir Next"/>
          <w:sz w:val="21"/>
          <w:szCs w:val="21"/>
        </w:rPr>
        <w:t>Sukladno č</w:t>
      </w:r>
      <w:r w:rsidRPr="00E2222F">
        <w:rPr>
          <w:rFonts w:ascii="Avenir Next" w:hAnsi="Avenir Next"/>
          <w:sz w:val="21"/>
          <w:szCs w:val="21"/>
        </w:rPr>
        <w:t>lank</w:t>
      </w:r>
      <w:r>
        <w:rPr>
          <w:rFonts w:ascii="Avenir Next" w:hAnsi="Avenir Next"/>
          <w:sz w:val="21"/>
          <w:szCs w:val="21"/>
        </w:rPr>
        <w:t>u</w:t>
      </w:r>
      <w:r w:rsidR="009E78C4" w:rsidRPr="00E2222F">
        <w:rPr>
          <w:rFonts w:ascii="Avenir Next" w:hAnsi="Avenir Next"/>
          <w:sz w:val="21"/>
          <w:szCs w:val="21"/>
        </w:rPr>
        <w:t xml:space="preserve"> 4. točk</w:t>
      </w:r>
      <w:r w:rsidR="00F56489" w:rsidRPr="00E2222F">
        <w:rPr>
          <w:rFonts w:ascii="Avenir Next" w:hAnsi="Avenir Next"/>
          <w:sz w:val="21"/>
          <w:szCs w:val="21"/>
        </w:rPr>
        <w:t>a</w:t>
      </w:r>
      <w:r w:rsidR="009E78C4" w:rsidRPr="00E2222F">
        <w:rPr>
          <w:rFonts w:ascii="Avenir Next" w:hAnsi="Avenir Next"/>
          <w:sz w:val="21"/>
          <w:szCs w:val="21"/>
        </w:rPr>
        <w:t xml:space="preserve"> 2. Opće uredbe otkrivanje </w:t>
      </w:r>
      <w:r w:rsidR="0058579A">
        <w:rPr>
          <w:rFonts w:ascii="Avenir Next" w:hAnsi="Avenir Next"/>
          <w:sz w:val="21"/>
          <w:szCs w:val="21"/>
        </w:rPr>
        <w:t xml:space="preserve">videozapisa </w:t>
      </w:r>
      <w:r>
        <w:rPr>
          <w:rFonts w:ascii="Avenir Next" w:hAnsi="Avenir Next"/>
          <w:sz w:val="21"/>
          <w:szCs w:val="21"/>
        </w:rPr>
        <w:t xml:space="preserve">razumijeva </w:t>
      </w:r>
      <w:r w:rsidR="009E78C4" w:rsidRPr="00E2222F">
        <w:rPr>
          <w:rFonts w:ascii="Avenir Next" w:hAnsi="Avenir Next"/>
          <w:sz w:val="21"/>
          <w:szCs w:val="21"/>
        </w:rPr>
        <w:t xml:space="preserve">prijenos (npr. pojedinačnim priopćenjem), širenje (npr. objavom na internetu) ili stavljanje na raspolaganje. </w:t>
      </w:r>
    </w:p>
    <w:p w14:paraId="3847D78F" w14:textId="3725620A" w:rsidR="009E78C4" w:rsidRPr="00E2222F" w:rsidRDefault="009E78C4" w:rsidP="005450AB">
      <w:pPr>
        <w:ind w:left="0" w:firstLine="0"/>
        <w:rPr>
          <w:rFonts w:ascii="Avenir Next" w:hAnsi="Avenir Next"/>
          <w:sz w:val="21"/>
          <w:szCs w:val="21"/>
        </w:rPr>
      </w:pPr>
    </w:p>
    <w:p w14:paraId="302EF259" w14:textId="4ECB5A8F" w:rsidR="009E78C4" w:rsidRPr="00E2222F" w:rsidRDefault="0058579A" w:rsidP="00C22A81">
      <w:pPr>
        <w:ind w:left="-15" w:firstLine="0"/>
        <w:rPr>
          <w:rFonts w:ascii="Avenir Next" w:hAnsi="Avenir Next"/>
          <w:sz w:val="21"/>
          <w:szCs w:val="21"/>
        </w:rPr>
      </w:pPr>
      <w:r>
        <w:rPr>
          <w:rFonts w:ascii="Avenir Next" w:hAnsi="Avenir Next"/>
          <w:sz w:val="21"/>
          <w:szCs w:val="21"/>
        </w:rPr>
        <w:t xml:space="preserve">Otkrivanje osobnih podataka moguće je jedino na temelju prethodno utvrđene valjane zakonite osnove u skladu s člankom 6. Opće uredbe. Zakonita osnova mora biti pisano obrazložena. </w:t>
      </w:r>
    </w:p>
    <w:p w14:paraId="58F71AF8" w14:textId="1AD28C44" w:rsidR="009E78C4" w:rsidRPr="00E2222F" w:rsidRDefault="009E78C4" w:rsidP="009E78C4">
      <w:pPr>
        <w:ind w:left="-5"/>
        <w:rPr>
          <w:rFonts w:ascii="Avenir Next" w:hAnsi="Avenir Next"/>
          <w:sz w:val="21"/>
          <w:szCs w:val="21"/>
        </w:rPr>
      </w:pPr>
    </w:p>
    <w:p w14:paraId="1A5BBCF6" w14:textId="3D979A25" w:rsidR="009E78C4" w:rsidRPr="00E2222F" w:rsidRDefault="009E78C4" w:rsidP="00C22A81">
      <w:pPr>
        <w:ind w:left="-15" w:firstLine="0"/>
        <w:rPr>
          <w:rFonts w:ascii="Avenir Next" w:hAnsi="Avenir Next"/>
          <w:sz w:val="21"/>
          <w:szCs w:val="21"/>
        </w:rPr>
      </w:pPr>
      <w:r w:rsidRPr="00E2222F">
        <w:rPr>
          <w:rFonts w:ascii="Avenir Next" w:hAnsi="Avenir Next"/>
          <w:sz w:val="21"/>
          <w:szCs w:val="21"/>
        </w:rPr>
        <w:t>Videozapis je moguće prenijeti trećim stranama u svrhu koja je različita od svrhe u koju su podatci prikupljeni u skladu s pravilima iz članka 6. stavka 4. Opće uredbe.</w:t>
      </w:r>
    </w:p>
    <w:p w14:paraId="55E5AFBA" w14:textId="67935CBE" w:rsidR="00081EFC" w:rsidRPr="00E2222F" w:rsidRDefault="00081EFC" w:rsidP="0058579A">
      <w:pPr>
        <w:ind w:left="0" w:firstLine="0"/>
        <w:rPr>
          <w:rFonts w:ascii="Avenir Next" w:hAnsi="Avenir Next"/>
          <w:sz w:val="21"/>
          <w:szCs w:val="21"/>
        </w:rPr>
      </w:pPr>
    </w:p>
    <w:p w14:paraId="1B59E4A1" w14:textId="0C6DA84F" w:rsidR="00081EFC" w:rsidRPr="00E2222F" w:rsidRDefault="00081EFC" w:rsidP="00C22A81">
      <w:pPr>
        <w:ind w:left="-15" w:firstLine="0"/>
        <w:rPr>
          <w:rFonts w:ascii="Avenir Next" w:hAnsi="Avenir Next"/>
          <w:sz w:val="21"/>
          <w:szCs w:val="21"/>
        </w:rPr>
      </w:pPr>
      <w:r w:rsidRPr="00E2222F">
        <w:rPr>
          <w:rFonts w:ascii="Avenir Next" w:hAnsi="Avenir Next"/>
          <w:sz w:val="21"/>
          <w:szCs w:val="21"/>
        </w:rPr>
        <w:t xml:space="preserve">Prije svakog otkrivanja videozapisa trećim osobama </w:t>
      </w:r>
      <w:r w:rsidR="00C22A81">
        <w:rPr>
          <w:rFonts w:ascii="Avenir Next" w:hAnsi="Avenir Next"/>
          <w:sz w:val="21"/>
          <w:szCs w:val="21"/>
        </w:rPr>
        <w:t>V</w:t>
      </w:r>
      <w:r w:rsidRPr="00E2222F">
        <w:rPr>
          <w:rFonts w:ascii="Avenir Next" w:hAnsi="Avenir Next"/>
          <w:sz w:val="21"/>
          <w:szCs w:val="21"/>
        </w:rPr>
        <w:t>oditelj obrade savjetuje se sa službenikom za zaštitu podataka koji prema potrebi provodi test razmjernosti i</w:t>
      </w:r>
      <w:r w:rsidR="00020838" w:rsidRPr="00E2222F">
        <w:rPr>
          <w:rFonts w:ascii="Avenir Next" w:hAnsi="Avenir Next"/>
          <w:sz w:val="21"/>
          <w:szCs w:val="21"/>
        </w:rPr>
        <w:t>/ili</w:t>
      </w:r>
      <w:r w:rsidRPr="00E2222F">
        <w:rPr>
          <w:rFonts w:ascii="Avenir Next" w:hAnsi="Avenir Next"/>
          <w:sz w:val="21"/>
          <w:szCs w:val="21"/>
        </w:rPr>
        <w:t xml:space="preserve"> test utjecaja na prava i slobode ispitanika</w:t>
      </w:r>
      <w:r w:rsidR="00020838" w:rsidRPr="00E2222F">
        <w:rPr>
          <w:rFonts w:ascii="Avenir Next" w:hAnsi="Avenir Next"/>
          <w:sz w:val="21"/>
          <w:szCs w:val="21"/>
        </w:rPr>
        <w:t>.</w:t>
      </w:r>
      <w:r w:rsidR="0058579A">
        <w:rPr>
          <w:rFonts w:ascii="Avenir Next" w:hAnsi="Avenir Next"/>
          <w:sz w:val="21"/>
          <w:szCs w:val="21"/>
        </w:rPr>
        <w:t xml:space="preserve"> Ne provođenje navedenih testova mora biti pisanim putem obrazloženo.</w:t>
      </w:r>
    </w:p>
    <w:p w14:paraId="40E66260" w14:textId="77777777" w:rsidR="00020838" w:rsidRPr="00E2222F" w:rsidRDefault="00020838" w:rsidP="009E78C4">
      <w:pPr>
        <w:ind w:left="-5"/>
        <w:rPr>
          <w:rFonts w:ascii="Avenir Next" w:hAnsi="Avenir Next"/>
          <w:sz w:val="21"/>
          <w:szCs w:val="21"/>
        </w:rPr>
      </w:pPr>
    </w:p>
    <w:p w14:paraId="515C9827" w14:textId="2AC51BF5" w:rsidR="00020838" w:rsidRDefault="00020838" w:rsidP="00C22A81">
      <w:pPr>
        <w:ind w:left="-15" w:firstLine="0"/>
        <w:rPr>
          <w:rFonts w:ascii="Avenir Next" w:hAnsi="Avenir Next"/>
          <w:sz w:val="21"/>
          <w:szCs w:val="21"/>
        </w:rPr>
      </w:pPr>
      <w:r w:rsidRPr="00E2222F">
        <w:rPr>
          <w:rFonts w:ascii="Avenir Next" w:hAnsi="Avenir Next"/>
          <w:sz w:val="21"/>
          <w:szCs w:val="21"/>
        </w:rPr>
        <w:t>S</w:t>
      </w:r>
      <w:r w:rsidR="00BB1430" w:rsidRPr="00E2222F">
        <w:rPr>
          <w:rFonts w:ascii="Avenir Next" w:hAnsi="Avenir Next"/>
          <w:sz w:val="21"/>
          <w:szCs w:val="21"/>
        </w:rPr>
        <w:t>v</w:t>
      </w:r>
      <w:r w:rsidRPr="00E2222F">
        <w:rPr>
          <w:rFonts w:ascii="Avenir Next" w:hAnsi="Avenir Next"/>
          <w:sz w:val="21"/>
          <w:szCs w:val="21"/>
        </w:rPr>
        <w:t xml:space="preserve">ako otkrivanje </w:t>
      </w:r>
      <w:r w:rsidR="0058579A">
        <w:rPr>
          <w:rFonts w:ascii="Avenir Next" w:hAnsi="Avenir Next"/>
          <w:sz w:val="21"/>
          <w:szCs w:val="21"/>
        </w:rPr>
        <w:t xml:space="preserve">osobnih podataka </w:t>
      </w:r>
      <w:r w:rsidRPr="00E2222F">
        <w:rPr>
          <w:rFonts w:ascii="Avenir Next" w:hAnsi="Avenir Next"/>
          <w:sz w:val="21"/>
          <w:szCs w:val="21"/>
        </w:rPr>
        <w:t xml:space="preserve">trećim osobama </w:t>
      </w:r>
      <w:r w:rsidR="0058579A">
        <w:rPr>
          <w:rFonts w:ascii="Avenir Next" w:hAnsi="Avenir Next"/>
          <w:sz w:val="21"/>
          <w:szCs w:val="21"/>
        </w:rPr>
        <w:t xml:space="preserve">putem </w:t>
      </w:r>
      <w:r w:rsidR="0058579A" w:rsidRPr="00E2222F">
        <w:rPr>
          <w:rFonts w:ascii="Avenir Next" w:hAnsi="Avenir Next"/>
          <w:sz w:val="21"/>
          <w:szCs w:val="21"/>
        </w:rPr>
        <w:t xml:space="preserve">videozapisa </w:t>
      </w:r>
      <w:r w:rsidRPr="00E2222F">
        <w:rPr>
          <w:rFonts w:ascii="Avenir Next" w:hAnsi="Avenir Next"/>
          <w:sz w:val="21"/>
          <w:szCs w:val="21"/>
        </w:rPr>
        <w:t xml:space="preserve">mora biti dokumentirano </w:t>
      </w:r>
      <w:r w:rsidR="000D7CDD" w:rsidRPr="00E2222F">
        <w:rPr>
          <w:rFonts w:ascii="Avenir Next" w:hAnsi="Avenir Next"/>
          <w:sz w:val="21"/>
          <w:szCs w:val="21"/>
        </w:rPr>
        <w:t xml:space="preserve">i zabilježeno </w:t>
      </w:r>
      <w:r w:rsidRPr="00E2222F">
        <w:rPr>
          <w:rFonts w:ascii="Avenir Next" w:hAnsi="Avenir Next"/>
          <w:sz w:val="21"/>
          <w:szCs w:val="21"/>
        </w:rPr>
        <w:t xml:space="preserve">u </w:t>
      </w:r>
      <w:r w:rsidR="000D7CDD" w:rsidRPr="00E2222F">
        <w:rPr>
          <w:rFonts w:ascii="Avenir Next" w:hAnsi="Avenir Next"/>
          <w:sz w:val="21"/>
          <w:szCs w:val="21"/>
        </w:rPr>
        <w:t xml:space="preserve">posebno ustrojenoj </w:t>
      </w:r>
      <w:r w:rsidRPr="00E2222F">
        <w:rPr>
          <w:rFonts w:ascii="Avenir Next" w:hAnsi="Avenir Next"/>
          <w:sz w:val="21"/>
          <w:szCs w:val="21"/>
        </w:rPr>
        <w:t>evidenciji</w:t>
      </w:r>
      <w:r w:rsidR="0058579A">
        <w:rPr>
          <w:rFonts w:ascii="Avenir Next" w:hAnsi="Avenir Next"/>
          <w:sz w:val="21"/>
          <w:szCs w:val="21"/>
        </w:rPr>
        <w:t xml:space="preserve"> koja sadrži najmanje:</w:t>
      </w:r>
    </w:p>
    <w:p w14:paraId="24BAEF47" w14:textId="6C6BB113" w:rsidR="0058579A" w:rsidRPr="0058579A" w:rsidRDefault="0058579A" w:rsidP="0058579A">
      <w:pPr>
        <w:pStyle w:val="ListParagraph"/>
        <w:numPr>
          <w:ilvl w:val="0"/>
          <w:numId w:val="40"/>
        </w:numPr>
        <w:rPr>
          <w:rFonts w:ascii="Avenir Next" w:hAnsi="Avenir Next"/>
          <w:sz w:val="21"/>
          <w:szCs w:val="21"/>
        </w:rPr>
      </w:pPr>
      <w:r w:rsidRPr="0058579A">
        <w:rPr>
          <w:rFonts w:ascii="Avenir Next" w:hAnsi="Avenir Next"/>
          <w:sz w:val="21"/>
          <w:szCs w:val="21"/>
        </w:rPr>
        <w:t>datum otkrivanja videozapisa</w:t>
      </w:r>
    </w:p>
    <w:p w14:paraId="1CC14641" w14:textId="0D18636C" w:rsidR="0058579A" w:rsidRPr="0058579A" w:rsidRDefault="0058579A" w:rsidP="0058579A">
      <w:pPr>
        <w:pStyle w:val="ListParagraph"/>
        <w:numPr>
          <w:ilvl w:val="0"/>
          <w:numId w:val="40"/>
        </w:numPr>
        <w:rPr>
          <w:rFonts w:ascii="Avenir Next" w:hAnsi="Avenir Next"/>
          <w:sz w:val="21"/>
          <w:szCs w:val="21"/>
        </w:rPr>
      </w:pPr>
      <w:r w:rsidRPr="0058579A">
        <w:rPr>
          <w:rFonts w:ascii="Avenir Next" w:hAnsi="Avenir Next"/>
          <w:sz w:val="21"/>
          <w:szCs w:val="21"/>
        </w:rPr>
        <w:t>svrhu otkrivanja videozapisa</w:t>
      </w:r>
    </w:p>
    <w:p w14:paraId="3A4A8DC5" w14:textId="41A3E9D2" w:rsidR="0058579A" w:rsidRPr="0058579A" w:rsidRDefault="0058579A" w:rsidP="0058579A">
      <w:pPr>
        <w:pStyle w:val="ListParagraph"/>
        <w:numPr>
          <w:ilvl w:val="0"/>
          <w:numId w:val="40"/>
        </w:numPr>
        <w:rPr>
          <w:rFonts w:ascii="Avenir Next" w:hAnsi="Avenir Next"/>
          <w:sz w:val="21"/>
          <w:szCs w:val="21"/>
        </w:rPr>
      </w:pPr>
      <w:r w:rsidRPr="0058579A">
        <w:rPr>
          <w:rFonts w:ascii="Avenir Next" w:hAnsi="Avenir Next"/>
          <w:sz w:val="21"/>
          <w:szCs w:val="21"/>
        </w:rPr>
        <w:t>zakonitu osnovu otkrivanja videozapisa</w:t>
      </w:r>
    </w:p>
    <w:p w14:paraId="118B4955" w14:textId="3DF14EFF" w:rsidR="0058579A" w:rsidRPr="0058579A" w:rsidRDefault="0058579A" w:rsidP="0058579A">
      <w:pPr>
        <w:pStyle w:val="ListParagraph"/>
        <w:numPr>
          <w:ilvl w:val="0"/>
          <w:numId w:val="40"/>
        </w:numPr>
        <w:rPr>
          <w:rFonts w:ascii="Avenir Next" w:hAnsi="Avenir Next"/>
          <w:sz w:val="21"/>
          <w:szCs w:val="21"/>
        </w:rPr>
      </w:pPr>
      <w:r w:rsidRPr="0058579A">
        <w:rPr>
          <w:rFonts w:ascii="Avenir Next" w:hAnsi="Avenir Next"/>
          <w:sz w:val="21"/>
          <w:szCs w:val="21"/>
        </w:rPr>
        <w:t xml:space="preserve">puni naziv i adresu primatelja videozapisa </w:t>
      </w:r>
    </w:p>
    <w:p w14:paraId="4BB3676A" w14:textId="4F9A5753" w:rsidR="0058579A" w:rsidRPr="0058579A" w:rsidRDefault="0058579A" w:rsidP="0058579A">
      <w:pPr>
        <w:pStyle w:val="ListParagraph"/>
        <w:numPr>
          <w:ilvl w:val="0"/>
          <w:numId w:val="40"/>
        </w:numPr>
        <w:rPr>
          <w:rFonts w:ascii="Avenir Next" w:hAnsi="Avenir Next"/>
          <w:sz w:val="21"/>
          <w:szCs w:val="21"/>
        </w:rPr>
      </w:pPr>
      <w:r w:rsidRPr="0058579A">
        <w:rPr>
          <w:rFonts w:ascii="Avenir Next" w:hAnsi="Avenir Next"/>
          <w:sz w:val="21"/>
          <w:szCs w:val="21"/>
        </w:rPr>
        <w:t>kontakt službenika za zaštitu podataka primatelja videozapisa ili druge odgovorne osobe za postupanje, nadzor prijenosa, obradu osobnih podataka i pružanja informacija o obradi.</w:t>
      </w:r>
    </w:p>
    <w:p w14:paraId="196E8F0F" w14:textId="77777777" w:rsidR="005450AB" w:rsidRDefault="005450AB" w:rsidP="00C22A81">
      <w:pPr>
        <w:ind w:left="-15" w:firstLine="0"/>
        <w:rPr>
          <w:rFonts w:ascii="Avenir Next" w:hAnsi="Avenir Next"/>
          <w:sz w:val="21"/>
          <w:szCs w:val="21"/>
        </w:rPr>
      </w:pPr>
    </w:p>
    <w:p w14:paraId="6F674CB7" w14:textId="66BEA65F" w:rsidR="005450AB" w:rsidRPr="00E2222F" w:rsidRDefault="005450AB" w:rsidP="0058579A">
      <w:pPr>
        <w:ind w:left="-15" w:firstLine="0"/>
        <w:rPr>
          <w:rFonts w:ascii="Avenir Next" w:hAnsi="Avenir Next"/>
          <w:sz w:val="21"/>
          <w:szCs w:val="21"/>
        </w:rPr>
      </w:pPr>
      <w:r w:rsidRPr="00E2222F">
        <w:rPr>
          <w:rFonts w:ascii="Avenir Next" w:hAnsi="Avenir Next"/>
          <w:sz w:val="21"/>
          <w:szCs w:val="21"/>
        </w:rPr>
        <w:t>U slučaju otkrivanja osobnih podataka trećim zemljama ili međunarodnim organizacijama, primjenjuju se i posebne odredbe članka 44. i sljedećih članaka</w:t>
      </w:r>
      <w:r w:rsidR="0058579A">
        <w:rPr>
          <w:rFonts w:ascii="Avenir Next" w:hAnsi="Avenir Next"/>
          <w:sz w:val="21"/>
          <w:szCs w:val="21"/>
        </w:rPr>
        <w:t xml:space="preserve"> Opće uredbe.</w:t>
      </w:r>
    </w:p>
    <w:p w14:paraId="04B04E94" w14:textId="77777777" w:rsidR="001316EE" w:rsidRPr="00702CF3" w:rsidRDefault="001316EE">
      <w:pPr>
        <w:spacing w:after="58"/>
        <w:ind w:left="0" w:firstLine="0"/>
        <w:jc w:val="left"/>
        <w:rPr>
          <w:rFonts w:ascii="Avenir Next" w:hAnsi="Avenir Next"/>
          <w:sz w:val="20"/>
          <w:szCs w:val="20"/>
        </w:rPr>
      </w:pPr>
    </w:p>
    <w:p w14:paraId="30153D21" w14:textId="64DF896F" w:rsidR="0094793F" w:rsidRPr="00702CF3" w:rsidRDefault="00031CB5" w:rsidP="000C5EC3">
      <w:pPr>
        <w:pStyle w:val="Heading2"/>
      </w:pPr>
      <w:bookmarkStart w:id="25" w:name="_Toc165890233"/>
      <w:r w:rsidRPr="00702CF3">
        <w:t>AUTOMATIZIRANI SUSTAV ZAPISA</w:t>
      </w:r>
      <w:bookmarkEnd w:id="25"/>
    </w:p>
    <w:p w14:paraId="038FDC51" w14:textId="7EFDA270" w:rsidR="0094793F" w:rsidRDefault="00CE71F4" w:rsidP="001C4C7D">
      <w:pPr>
        <w:pStyle w:val="Heading3"/>
      </w:pPr>
      <w:bookmarkStart w:id="26" w:name="_Toc165890234"/>
      <w:r w:rsidRPr="00702CF3">
        <w:t xml:space="preserve">Članak </w:t>
      </w:r>
      <w:r w:rsidR="001C4C7D">
        <w:t>14</w:t>
      </w:r>
      <w:r w:rsidRPr="00702CF3">
        <w:t>.</w:t>
      </w:r>
      <w:bookmarkEnd w:id="26"/>
      <w:r w:rsidRPr="00702CF3">
        <w:t xml:space="preserve"> </w:t>
      </w:r>
    </w:p>
    <w:p w14:paraId="13DF9DAD" w14:textId="77777777" w:rsidR="005B7418" w:rsidRPr="005B7418" w:rsidRDefault="005B7418" w:rsidP="005B7418"/>
    <w:p w14:paraId="47E02F05" w14:textId="039F0FE8" w:rsidR="0094793F" w:rsidRPr="00E2222F" w:rsidRDefault="00CE71F4" w:rsidP="00C22A81">
      <w:pPr>
        <w:ind w:left="-5"/>
        <w:rPr>
          <w:rFonts w:ascii="Avenir Next" w:hAnsi="Avenir Next"/>
          <w:sz w:val="21"/>
          <w:szCs w:val="21"/>
        </w:rPr>
      </w:pPr>
      <w:r w:rsidRPr="00E2222F">
        <w:rPr>
          <w:rFonts w:ascii="Avenir Next" w:hAnsi="Avenir Next"/>
          <w:sz w:val="21"/>
          <w:szCs w:val="21"/>
        </w:rPr>
        <w:t>Voditelj obrade</w:t>
      </w:r>
      <w:r w:rsidR="00E07A21" w:rsidRPr="00E2222F">
        <w:rPr>
          <w:rFonts w:ascii="Avenir Next" w:hAnsi="Avenir Next"/>
          <w:sz w:val="21"/>
          <w:szCs w:val="21"/>
        </w:rPr>
        <w:t xml:space="preserve"> u skladu s člankom </w:t>
      </w:r>
      <w:r w:rsidR="003102CF" w:rsidRPr="00E2222F">
        <w:rPr>
          <w:rFonts w:ascii="Avenir Next" w:hAnsi="Avenir Next"/>
          <w:sz w:val="21"/>
          <w:szCs w:val="21"/>
        </w:rPr>
        <w:t>28. Zakona o provedbi Opće uredbe</w:t>
      </w:r>
      <w:r w:rsidRPr="00E2222F">
        <w:rPr>
          <w:rFonts w:ascii="Avenir Next" w:hAnsi="Avenir Next"/>
          <w:sz w:val="21"/>
          <w:szCs w:val="21"/>
        </w:rPr>
        <w:t xml:space="preserve"> osigurava uspostavu automatiziranog sustav</w:t>
      </w:r>
      <w:r w:rsidR="003C6A25" w:rsidRPr="00E2222F">
        <w:rPr>
          <w:rFonts w:ascii="Avenir Next" w:hAnsi="Avenir Next"/>
          <w:sz w:val="21"/>
          <w:szCs w:val="21"/>
        </w:rPr>
        <w:t>a</w:t>
      </w:r>
      <w:r w:rsidRPr="00E2222F">
        <w:rPr>
          <w:rFonts w:ascii="Avenir Next" w:hAnsi="Avenir Next"/>
          <w:sz w:val="21"/>
          <w:szCs w:val="21"/>
        </w:rPr>
        <w:t xml:space="preserve"> zapisa za evidentiranje pristupa snimkama video nadzora koji će sadržavati: </w:t>
      </w:r>
    </w:p>
    <w:p w14:paraId="7E78BFD5" w14:textId="77777777" w:rsidR="0094793F" w:rsidRPr="00E2222F" w:rsidRDefault="00CE71F4" w:rsidP="00C22A81">
      <w:pPr>
        <w:pStyle w:val="ListParagraph"/>
        <w:numPr>
          <w:ilvl w:val="0"/>
          <w:numId w:val="11"/>
        </w:numPr>
        <w:rPr>
          <w:rFonts w:ascii="Avenir Next" w:hAnsi="Avenir Next"/>
          <w:sz w:val="21"/>
          <w:szCs w:val="21"/>
        </w:rPr>
      </w:pPr>
      <w:r w:rsidRPr="00E2222F">
        <w:rPr>
          <w:rFonts w:ascii="Avenir Next" w:hAnsi="Avenir Next"/>
          <w:sz w:val="21"/>
          <w:szCs w:val="21"/>
        </w:rPr>
        <w:t xml:space="preserve">vrijeme i mjesto pristupa, </w:t>
      </w:r>
    </w:p>
    <w:p w14:paraId="030389DE" w14:textId="4503FDE8" w:rsidR="005A2FEC" w:rsidRDefault="00CE71F4" w:rsidP="00C22A81">
      <w:pPr>
        <w:pStyle w:val="ListParagraph"/>
        <w:numPr>
          <w:ilvl w:val="0"/>
          <w:numId w:val="11"/>
        </w:numPr>
        <w:spacing w:after="63"/>
        <w:rPr>
          <w:rFonts w:ascii="Avenir Next" w:hAnsi="Avenir Next"/>
          <w:sz w:val="21"/>
          <w:szCs w:val="21"/>
        </w:rPr>
      </w:pPr>
      <w:r w:rsidRPr="00E2222F">
        <w:rPr>
          <w:rFonts w:ascii="Avenir Next" w:hAnsi="Avenir Next"/>
          <w:sz w:val="21"/>
          <w:szCs w:val="21"/>
        </w:rPr>
        <w:t xml:space="preserve">oznaku osoba koje su izvršile pristup podacima prikupljenih putem video nadzora na način da je takav sustav već integriran u temeljnim postavkama uređaja. </w:t>
      </w:r>
    </w:p>
    <w:p w14:paraId="70833007" w14:textId="77777777" w:rsidR="008E750F" w:rsidRPr="008E750F" w:rsidRDefault="008E750F" w:rsidP="00C22A81">
      <w:pPr>
        <w:pStyle w:val="ListParagraph"/>
        <w:spacing w:after="63"/>
        <w:ind w:firstLine="0"/>
        <w:rPr>
          <w:rFonts w:ascii="Avenir Next" w:hAnsi="Avenir Next"/>
          <w:sz w:val="21"/>
          <w:szCs w:val="21"/>
        </w:rPr>
      </w:pPr>
    </w:p>
    <w:p w14:paraId="66D80CD8" w14:textId="18493397" w:rsidR="008636AA" w:rsidRPr="000B43EF" w:rsidRDefault="008636AA" w:rsidP="00C22A81">
      <w:pPr>
        <w:spacing w:after="58"/>
        <w:ind w:left="0" w:firstLine="0"/>
        <w:rPr>
          <w:rFonts w:ascii="Avenir Next" w:hAnsi="Avenir Next"/>
          <w:color w:val="000000" w:themeColor="text1"/>
          <w:sz w:val="21"/>
          <w:szCs w:val="21"/>
        </w:rPr>
      </w:pPr>
      <w:r w:rsidRPr="000B43EF">
        <w:rPr>
          <w:rFonts w:ascii="Avenir Next" w:hAnsi="Avenir Next"/>
          <w:color w:val="000000" w:themeColor="text1"/>
          <w:sz w:val="21"/>
          <w:szCs w:val="21"/>
        </w:rPr>
        <w:lastRenderedPageBreak/>
        <w:t xml:space="preserve">Snimač na koji se pohranjuje materijal snimljen videonadzorom javnih površina i snimljeni materijal moraju biti smješteni u štićenom prostoru </w:t>
      </w:r>
      <w:r w:rsidR="005A2FEC" w:rsidRPr="000B43EF">
        <w:rPr>
          <w:rFonts w:ascii="Avenir Next" w:hAnsi="Avenir Next"/>
          <w:color w:val="000000" w:themeColor="text1"/>
          <w:sz w:val="21"/>
          <w:szCs w:val="21"/>
        </w:rPr>
        <w:t>Voditelja obrade</w:t>
      </w:r>
      <w:r w:rsidRPr="000B43EF">
        <w:rPr>
          <w:rFonts w:ascii="Avenir Next" w:hAnsi="Avenir Next"/>
          <w:color w:val="000000" w:themeColor="text1"/>
          <w:sz w:val="21"/>
          <w:szCs w:val="21"/>
        </w:rPr>
        <w:t xml:space="preserve"> na način da se osigura zaštita od neovlaštenog pristupa, korištenja ili otuđenja snimača odnosno snimljenog materijala.</w:t>
      </w:r>
    </w:p>
    <w:p w14:paraId="70528714" w14:textId="77777777" w:rsidR="005A2FEC" w:rsidRPr="000B43EF" w:rsidRDefault="005A2FEC" w:rsidP="00C22A81">
      <w:pPr>
        <w:spacing w:after="58"/>
        <w:ind w:left="0" w:firstLine="0"/>
        <w:rPr>
          <w:rFonts w:ascii="Avenir Next" w:hAnsi="Avenir Next"/>
          <w:color w:val="000000" w:themeColor="text1"/>
          <w:sz w:val="21"/>
          <w:szCs w:val="21"/>
        </w:rPr>
      </w:pPr>
    </w:p>
    <w:p w14:paraId="09719F8D" w14:textId="0F8DD20B" w:rsidR="008636AA" w:rsidRPr="000B43EF" w:rsidRDefault="008636AA" w:rsidP="00C22A81">
      <w:pPr>
        <w:spacing w:after="58"/>
        <w:ind w:left="0" w:firstLine="0"/>
        <w:rPr>
          <w:rFonts w:ascii="Avenir Next" w:hAnsi="Avenir Next"/>
          <w:color w:val="000000" w:themeColor="text1"/>
          <w:sz w:val="21"/>
          <w:szCs w:val="21"/>
        </w:rPr>
      </w:pPr>
      <w:r w:rsidRPr="000B43EF">
        <w:rPr>
          <w:rFonts w:ascii="Avenir Next" w:hAnsi="Avenir Next"/>
          <w:color w:val="000000" w:themeColor="text1"/>
          <w:sz w:val="21"/>
          <w:szCs w:val="21"/>
        </w:rPr>
        <w:t xml:space="preserve">Štićeni prostor </w:t>
      </w:r>
      <w:r w:rsidR="005A2FEC" w:rsidRPr="000B43EF">
        <w:rPr>
          <w:rFonts w:ascii="Avenir Next" w:hAnsi="Avenir Next"/>
          <w:color w:val="000000" w:themeColor="text1"/>
          <w:sz w:val="21"/>
          <w:szCs w:val="21"/>
        </w:rPr>
        <w:t>Voditelja obrade</w:t>
      </w:r>
      <w:r w:rsidRPr="000B43EF">
        <w:rPr>
          <w:rFonts w:ascii="Avenir Next" w:hAnsi="Avenir Next"/>
          <w:color w:val="000000" w:themeColor="text1"/>
          <w:sz w:val="21"/>
          <w:szCs w:val="21"/>
        </w:rPr>
        <w:t xml:space="preserve"> mora imati odgovarajuću kontrolu ulaska/izlaska u/iz prostora na način da se svaki ulazak/izlazak osoba pisano evidentira</w:t>
      </w:r>
      <w:r w:rsidR="005450AB" w:rsidRPr="000B43EF">
        <w:rPr>
          <w:rFonts w:ascii="Avenir Next" w:hAnsi="Avenir Next"/>
          <w:color w:val="000000" w:themeColor="text1"/>
          <w:sz w:val="21"/>
          <w:szCs w:val="21"/>
        </w:rPr>
        <w:t xml:space="preserve"> u skladu s člankom 14. Pravilnika o načinu i uvjetima obavljanja poslova privatne zaštite na javnim površinama</w:t>
      </w:r>
      <w:r w:rsidR="005A2FEC" w:rsidRPr="000B43EF">
        <w:rPr>
          <w:rFonts w:ascii="Avenir Next" w:hAnsi="Avenir Next"/>
          <w:color w:val="000000" w:themeColor="text1"/>
          <w:sz w:val="21"/>
          <w:szCs w:val="21"/>
        </w:rPr>
        <w:t>.</w:t>
      </w:r>
    </w:p>
    <w:p w14:paraId="2625BC04" w14:textId="77777777" w:rsidR="005A2FEC" w:rsidRPr="000B43EF" w:rsidRDefault="005A2FEC" w:rsidP="00C22A81">
      <w:pPr>
        <w:spacing w:after="58"/>
        <w:ind w:left="0" w:firstLine="0"/>
        <w:rPr>
          <w:rFonts w:ascii="Avenir Next" w:hAnsi="Avenir Next"/>
          <w:color w:val="000000" w:themeColor="text1"/>
          <w:sz w:val="21"/>
          <w:szCs w:val="21"/>
        </w:rPr>
      </w:pPr>
    </w:p>
    <w:p w14:paraId="670298F8" w14:textId="77777777" w:rsidR="008636AA" w:rsidRPr="000B43EF" w:rsidRDefault="008636AA" w:rsidP="00C22A81">
      <w:pPr>
        <w:spacing w:after="58"/>
        <w:ind w:left="0" w:firstLine="0"/>
        <w:rPr>
          <w:rFonts w:ascii="Avenir Next" w:hAnsi="Avenir Next"/>
          <w:color w:val="000000" w:themeColor="text1"/>
          <w:sz w:val="21"/>
          <w:szCs w:val="21"/>
        </w:rPr>
      </w:pPr>
      <w:r w:rsidRPr="000B43EF">
        <w:rPr>
          <w:rFonts w:ascii="Avenir Next" w:hAnsi="Avenir Next"/>
          <w:color w:val="000000" w:themeColor="text1"/>
          <w:sz w:val="21"/>
          <w:szCs w:val="21"/>
        </w:rPr>
        <w:t>Snimač mora biti u posebnom kućištu koje je mehanički učvršćeno za podlogu (zid, pod), a snimljeni materijal koji nije pohranjen na samom snimaču već na drugom mediju (CD, DVD, VHS) mora biti smješten u ormaru s otvaranjem putem sigurnosne mehaničke ili numeričke brave.</w:t>
      </w:r>
    </w:p>
    <w:p w14:paraId="392363AE" w14:textId="77777777" w:rsidR="005A2FEC" w:rsidRPr="000B43EF" w:rsidRDefault="005A2FEC" w:rsidP="00C22A81">
      <w:pPr>
        <w:spacing w:after="58"/>
        <w:ind w:left="0" w:firstLine="0"/>
        <w:rPr>
          <w:rFonts w:ascii="Avenir Next" w:hAnsi="Avenir Next"/>
          <w:color w:val="000000" w:themeColor="text1"/>
          <w:sz w:val="21"/>
          <w:szCs w:val="21"/>
        </w:rPr>
      </w:pPr>
    </w:p>
    <w:p w14:paraId="69B35D80" w14:textId="25466DE0" w:rsidR="008636AA" w:rsidRPr="000B43EF" w:rsidRDefault="008636AA" w:rsidP="00C22A81">
      <w:pPr>
        <w:spacing w:after="58"/>
        <w:ind w:left="0" w:firstLine="0"/>
        <w:rPr>
          <w:rFonts w:ascii="Avenir Next" w:hAnsi="Avenir Next"/>
          <w:color w:val="000000" w:themeColor="text1"/>
          <w:sz w:val="21"/>
          <w:szCs w:val="21"/>
        </w:rPr>
      </w:pPr>
      <w:r w:rsidRPr="000B43EF">
        <w:rPr>
          <w:rFonts w:ascii="Avenir Next" w:hAnsi="Avenir Next"/>
          <w:color w:val="000000" w:themeColor="text1"/>
          <w:sz w:val="21"/>
          <w:szCs w:val="21"/>
        </w:rPr>
        <w:t xml:space="preserve">Pristup štićenoj prostoriji i snimaču smije imati samo čelnik jedinice lokalne samouprave ili osoba koju on za to </w:t>
      </w:r>
      <w:r w:rsidR="005450AB" w:rsidRPr="000B43EF">
        <w:rPr>
          <w:rFonts w:ascii="Avenir Next" w:hAnsi="Avenir Next"/>
          <w:color w:val="000000" w:themeColor="text1"/>
          <w:sz w:val="21"/>
          <w:szCs w:val="21"/>
        </w:rPr>
        <w:t xml:space="preserve">posebno </w:t>
      </w:r>
      <w:r w:rsidRPr="000B43EF">
        <w:rPr>
          <w:rFonts w:ascii="Avenir Next" w:hAnsi="Avenir Next"/>
          <w:color w:val="000000" w:themeColor="text1"/>
          <w:sz w:val="21"/>
          <w:szCs w:val="21"/>
        </w:rPr>
        <w:t>ovlasti</w:t>
      </w:r>
      <w:r w:rsidR="005450AB" w:rsidRPr="000B43EF">
        <w:rPr>
          <w:rFonts w:ascii="Avenir Next" w:hAnsi="Avenir Next"/>
          <w:color w:val="000000" w:themeColor="text1"/>
          <w:sz w:val="21"/>
          <w:szCs w:val="21"/>
        </w:rPr>
        <w:t xml:space="preserve"> sukladno članku 14. stavak 5 Pravilnika o načinu i uvjetima obavljanja poslova privatne zaštite na javnim površinama.</w:t>
      </w:r>
    </w:p>
    <w:p w14:paraId="1929996F" w14:textId="77777777" w:rsidR="005A2FEC" w:rsidRPr="000B43EF" w:rsidRDefault="005A2FEC" w:rsidP="00C22A81">
      <w:pPr>
        <w:spacing w:after="58"/>
        <w:ind w:left="0" w:firstLine="0"/>
        <w:rPr>
          <w:rFonts w:ascii="Avenir Next" w:hAnsi="Avenir Next"/>
          <w:color w:val="000000" w:themeColor="text1"/>
          <w:sz w:val="21"/>
          <w:szCs w:val="21"/>
        </w:rPr>
      </w:pPr>
    </w:p>
    <w:p w14:paraId="2116D78F" w14:textId="77777777" w:rsidR="008636AA" w:rsidRPr="000B43EF" w:rsidRDefault="008636AA" w:rsidP="00C22A81">
      <w:pPr>
        <w:spacing w:after="58"/>
        <w:ind w:left="0" w:firstLine="0"/>
        <w:rPr>
          <w:rFonts w:ascii="Avenir Next" w:hAnsi="Avenir Next"/>
          <w:color w:val="000000" w:themeColor="text1"/>
          <w:sz w:val="21"/>
          <w:szCs w:val="21"/>
        </w:rPr>
      </w:pPr>
      <w:r w:rsidRPr="000B43EF">
        <w:rPr>
          <w:rFonts w:ascii="Avenir Next" w:hAnsi="Avenir Next"/>
          <w:color w:val="000000" w:themeColor="text1"/>
          <w:sz w:val="21"/>
          <w:szCs w:val="21"/>
        </w:rPr>
        <w:t>U štićenom prostoru u kojem je smješten snimač mora biti ugrađen sustav videonadzora koji se sastoji od najmanje jedne videokamere rezolucije minimalno 480 TVL, a snimača 4 CIF (704x576) odnosno više od 400 TVL.</w:t>
      </w:r>
    </w:p>
    <w:p w14:paraId="6D2F563B" w14:textId="77777777" w:rsidR="005A2FEC" w:rsidRPr="000B43EF" w:rsidRDefault="005A2FEC" w:rsidP="00C22A81">
      <w:pPr>
        <w:spacing w:after="58"/>
        <w:ind w:left="0" w:firstLine="0"/>
        <w:rPr>
          <w:rFonts w:ascii="Avenir Next" w:hAnsi="Avenir Next"/>
          <w:color w:val="000000" w:themeColor="text1"/>
          <w:sz w:val="21"/>
          <w:szCs w:val="21"/>
        </w:rPr>
      </w:pPr>
    </w:p>
    <w:p w14:paraId="04585D8C" w14:textId="173FB1EC" w:rsidR="008636AA" w:rsidRPr="000B43EF" w:rsidRDefault="00560059" w:rsidP="00C22A81">
      <w:pPr>
        <w:spacing w:after="58"/>
        <w:ind w:left="0" w:firstLine="0"/>
        <w:rPr>
          <w:rFonts w:ascii="Avenir Next" w:hAnsi="Avenir Next"/>
          <w:color w:val="000000" w:themeColor="text1"/>
          <w:sz w:val="21"/>
          <w:szCs w:val="21"/>
        </w:rPr>
      </w:pPr>
      <w:r w:rsidRPr="000B43EF">
        <w:rPr>
          <w:rFonts w:ascii="Avenir Next" w:hAnsi="Avenir Next"/>
          <w:color w:val="000000" w:themeColor="text1"/>
          <w:sz w:val="21"/>
          <w:szCs w:val="21"/>
        </w:rPr>
        <w:t xml:space="preserve">U </w:t>
      </w:r>
      <w:r w:rsidR="008636AA" w:rsidRPr="000B43EF">
        <w:rPr>
          <w:rFonts w:ascii="Avenir Next" w:hAnsi="Avenir Next"/>
          <w:color w:val="000000" w:themeColor="text1"/>
          <w:sz w:val="21"/>
          <w:szCs w:val="21"/>
        </w:rPr>
        <w:t xml:space="preserve"> slučaju da se </w:t>
      </w:r>
      <w:r w:rsidRPr="000B43EF">
        <w:rPr>
          <w:rFonts w:ascii="Avenir Next" w:hAnsi="Avenir Next"/>
          <w:color w:val="000000" w:themeColor="text1"/>
          <w:sz w:val="21"/>
          <w:szCs w:val="21"/>
        </w:rPr>
        <w:t>videozapisi</w:t>
      </w:r>
      <w:r w:rsidR="008636AA" w:rsidRPr="000B43EF">
        <w:rPr>
          <w:rFonts w:ascii="Avenir Next" w:hAnsi="Avenir Next"/>
          <w:color w:val="000000" w:themeColor="text1"/>
          <w:sz w:val="21"/>
          <w:szCs w:val="21"/>
        </w:rPr>
        <w:t xml:space="preserve"> pohranjuju na memorijske kartice, tvrde diskove ili na druge medije koji se nalaze u kameri ili pored kamere, navedeni mediji moraju biti smješteni tako da su nedostupni neovlaštenim osobama.</w:t>
      </w:r>
    </w:p>
    <w:p w14:paraId="1A30A614" w14:textId="77777777" w:rsidR="00934F36" w:rsidRPr="00702CF3" w:rsidRDefault="00934F36" w:rsidP="00897A9F">
      <w:pPr>
        <w:spacing w:after="58"/>
        <w:ind w:left="0" w:firstLine="0"/>
        <w:rPr>
          <w:rFonts w:ascii="Avenir Next" w:hAnsi="Avenir Next"/>
          <w:sz w:val="20"/>
          <w:szCs w:val="20"/>
        </w:rPr>
      </w:pPr>
    </w:p>
    <w:p w14:paraId="199CA2DD" w14:textId="1AE3E7A8" w:rsidR="0090129C" w:rsidRPr="00702CF3" w:rsidRDefault="0090129C" w:rsidP="000C5EC3">
      <w:pPr>
        <w:pStyle w:val="Heading2"/>
      </w:pPr>
      <w:bookmarkStart w:id="27" w:name="_Toc165890235"/>
      <w:r w:rsidRPr="00702CF3">
        <w:t>IZVRŠITELJI OBRADE</w:t>
      </w:r>
      <w:bookmarkEnd w:id="27"/>
    </w:p>
    <w:p w14:paraId="434D39AA" w14:textId="1350DB4B" w:rsidR="0090129C" w:rsidRDefault="0013487B" w:rsidP="001C4C7D">
      <w:pPr>
        <w:pStyle w:val="Heading3"/>
      </w:pPr>
      <w:bookmarkStart w:id="28" w:name="_Toc165890236"/>
      <w:r w:rsidRPr="00702CF3">
        <w:t xml:space="preserve">Članak </w:t>
      </w:r>
      <w:r w:rsidR="001C4C7D">
        <w:t>15</w:t>
      </w:r>
      <w:r w:rsidR="000D7CDD" w:rsidRPr="00702CF3">
        <w:t>.</w:t>
      </w:r>
      <w:bookmarkEnd w:id="28"/>
    </w:p>
    <w:p w14:paraId="0C8436FA" w14:textId="77777777" w:rsidR="005B7418" w:rsidRPr="005B7418" w:rsidRDefault="005B7418" w:rsidP="005B7418"/>
    <w:p w14:paraId="0958378A" w14:textId="5AB94195" w:rsidR="00897A9F" w:rsidRPr="00E2222F" w:rsidRDefault="0090129C" w:rsidP="00897A9F">
      <w:pPr>
        <w:spacing w:after="58"/>
        <w:ind w:left="0" w:firstLine="0"/>
        <w:rPr>
          <w:rFonts w:ascii="Avenir Next" w:hAnsi="Avenir Next"/>
          <w:sz w:val="21"/>
          <w:szCs w:val="21"/>
        </w:rPr>
      </w:pPr>
      <w:r w:rsidRPr="00E2222F">
        <w:rPr>
          <w:rFonts w:ascii="Avenir Next" w:hAnsi="Avenir Next"/>
          <w:sz w:val="21"/>
          <w:szCs w:val="21"/>
        </w:rPr>
        <w:t>Voditelj obrade</w:t>
      </w:r>
      <w:r w:rsidR="002A1068">
        <w:rPr>
          <w:rFonts w:ascii="Avenir Next" w:hAnsi="Avenir Next"/>
          <w:sz w:val="21"/>
          <w:szCs w:val="21"/>
        </w:rPr>
        <w:t xml:space="preserve"> </w:t>
      </w:r>
      <w:r w:rsidRPr="00E2222F">
        <w:rPr>
          <w:rFonts w:ascii="Avenir Next" w:hAnsi="Avenir Next"/>
          <w:sz w:val="21"/>
          <w:szCs w:val="21"/>
        </w:rPr>
        <w:t xml:space="preserve">koristiti </w:t>
      </w:r>
      <w:r w:rsidR="002A1068">
        <w:rPr>
          <w:rFonts w:ascii="Avenir Next" w:hAnsi="Avenir Next"/>
          <w:sz w:val="21"/>
          <w:szCs w:val="21"/>
        </w:rPr>
        <w:t xml:space="preserve">samo one </w:t>
      </w:r>
      <w:r w:rsidRPr="00E2222F">
        <w:rPr>
          <w:rFonts w:ascii="Avenir Next" w:hAnsi="Avenir Next"/>
          <w:sz w:val="21"/>
          <w:szCs w:val="21"/>
        </w:rPr>
        <w:t>izvršitelj</w:t>
      </w:r>
      <w:r w:rsidR="002A1068">
        <w:rPr>
          <w:rFonts w:ascii="Avenir Next" w:hAnsi="Avenir Next"/>
          <w:sz w:val="21"/>
          <w:szCs w:val="21"/>
        </w:rPr>
        <w:t>e</w:t>
      </w:r>
      <w:r w:rsidRPr="00E2222F">
        <w:rPr>
          <w:rFonts w:ascii="Avenir Next" w:hAnsi="Avenir Next"/>
          <w:sz w:val="21"/>
          <w:szCs w:val="21"/>
        </w:rPr>
        <w:t xml:space="preserve"> obrade </w:t>
      </w:r>
      <w:r w:rsidR="00897A9F" w:rsidRPr="00E2222F">
        <w:rPr>
          <w:rFonts w:ascii="Avenir Next" w:hAnsi="Avenir Next"/>
          <w:sz w:val="21"/>
          <w:szCs w:val="21"/>
        </w:rPr>
        <w:t xml:space="preserve">s kojima </w:t>
      </w:r>
      <w:r w:rsidR="009E06D1" w:rsidRPr="00E2222F">
        <w:rPr>
          <w:rFonts w:ascii="Avenir Next" w:hAnsi="Avenir Next"/>
          <w:sz w:val="21"/>
          <w:szCs w:val="21"/>
        </w:rPr>
        <w:t xml:space="preserve">ima </w:t>
      </w:r>
      <w:r w:rsidR="00897A9F" w:rsidRPr="00E2222F">
        <w:rPr>
          <w:rFonts w:ascii="Avenir Next" w:hAnsi="Avenir Next"/>
          <w:sz w:val="21"/>
          <w:szCs w:val="21"/>
        </w:rPr>
        <w:t>potpisan ugovor o poslovnoj suradnji</w:t>
      </w:r>
      <w:r w:rsidR="00C53960" w:rsidRPr="00E2222F">
        <w:rPr>
          <w:rFonts w:ascii="Avenir Next" w:hAnsi="Avenir Next"/>
          <w:sz w:val="21"/>
          <w:szCs w:val="21"/>
        </w:rPr>
        <w:t xml:space="preserve"> i ugovor</w:t>
      </w:r>
      <w:r w:rsidR="009E06D1" w:rsidRPr="00E2222F">
        <w:rPr>
          <w:rFonts w:ascii="Avenir Next" w:hAnsi="Avenir Next"/>
          <w:sz w:val="21"/>
          <w:szCs w:val="21"/>
        </w:rPr>
        <w:t xml:space="preserve">ene </w:t>
      </w:r>
      <w:r w:rsidR="00C53960" w:rsidRPr="00E2222F">
        <w:rPr>
          <w:rFonts w:ascii="Avenir Next" w:hAnsi="Avenir Next"/>
          <w:sz w:val="21"/>
          <w:szCs w:val="21"/>
        </w:rPr>
        <w:t>odredbe o zašiti osobnih podataka</w:t>
      </w:r>
      <w:r w:rsidRPr="00E2222F">
        <w:rPr>
          <w:rFonts w:ascii="Avenir Next" w:hAnsi="Avenir Next"/>
          <w:sz w:val="21"/>
          <w:szCs w:val="21"/>
        </w:rPr>
        <w:t xml:space="preserve"> u pisanom i elektronskom obliku</w:t>
      </w:r>
      <w:r w:rsidR="009E06D1" w:rsidRPr="00E2222F">
        <w:rPr>
          <w:rFonts w:ascii="Avenir Next" w:hAnsi="Avenir Next"/>
          <w:sz w:val="21"/>
          <w:szCs w:val="21"/>
        </w:rPr>
        <w:t xml:space="preserve"> sukladno članku 28. Opće uredbe.</w:t>
      </w:r>
    </w:p>
    <w:p w14:paraId="1822F655" w14:textId="1050DD0B" w:rsidR="00C53960" w:rsidRPr="00E2222F" w:rsidRDefault="00C53960" w:rsidP="00897A9F">
      <w:pPr>
        <w:spacing w:after="58"/>
        <w:ind w:left="0" w:firstLine="0"/>
        <w:rPr>
          <w:rFonts w:ascii="Avenir Next" w:hAnsi="Avenir Next"/>
          <w:sz w:val="21"/>
          <w:szCs w:val="21"/>
        </w:rPr>
      </w:pPr>
    </w:p>
    <w:p w14:paraId="38694F19" w14:textId="4561BB2D" w:rsidR="009E06D1" w:rsidRPr="00E2222F" w:rsidRDefault="00C53960" w:rsidP="0090129C">
      <w:pPr>
        <w:spacing w:after="58"/>
        <w:ind w:left="0" w:firstLine="0"/>
        <w:rPr>
          <w:rFonts w:ascii="Avenir Next" w:hAnsi="Avenir Next"/>
          <w:sz w:val="21"/>
          <w:szCs w:val="21"/>
        </w:rPr>
      </w:pPr>
      <w:r w:rsidRPr="00E2222F">
        <w:rPr>
          <w:rFonts w:ascii="Avenir Next" w:hAnsi="Avenir Next"/>
          <w:sz w:val="21"/>
          <w:szCs w:val="21"/>
        </w:rPr>
        <w:t xml:space="preserve">Ugovorne odredbe o zaštiti osobnih podataka </w:t>
      </w:r>
      <w:r w:rsidR="0086493C">
        <w:rPr>
          <w:rFonts w:ascii="Avenir Next" w:hAnsi="Avenir Next"/>
          <w:sz w:val="21"/>
          <w:szCs w:val="21"/>
        </w:rPr>
        <w:t>V</w:t>
      </w:r>
      <w:r w:rsidR="009E06D1" w:rsidRPr="00E2222F">
        <w:rPr>
          <w:rFonts w:ascii="Avenir Next" w:hAnsi="Avenir Next"/>
          <w:sz w:val="21"/>
          <w:szCs w:val="21"/>
        </w:rPr>
        <w:t>oditelj obrade predlaže izvršitelju obrade na temelju savjetovanja i prijedloga službenika za zaštitu podataka.</w:t>
      </w:r>
    </w:p>
    <w:p w14:paraId="1587EC82" w14:textId="0001D4EB" w:rsidR="0090129C" w:rsidRPr="00E2222F" w:rsidRDefault="0090129C" w:rsidP="0090129C">
      <w:pPr>
        <w:spacing w:after="58"/>
        <w:ind w:left="0" w:firstLine="0"/>
        <w:rPr>
          <w:rFonts w:ascii="Avenir Next" w:hAnsi="Avenir Next"/>
          <w:sz w:val="21"/>
          <w:szCs w:val="21"/>
        </w:rPr>
      </w:pPr>
    </w:p>
    <w:p w14:paraId="55202F6D" w14:textId="7082D808" w:rsidR="009E06D1" w:rsidRPr="00E2222F" w:rsidRDefault="00A11594" w:rsidP="009E06D1">
      <w:pPr>
        <w:spacing w:after="58"/>
        <w:ind w:left="0" w:firstLine="0"/>
        <w:rPr>
          <w:rFonts w:ascii="Avenir Next" w:hAnsi="Avenir Next"/>
          <w:sz w:val="21"/>
          <w:szCs w:val="21"/>
        </w:rPr>
      </w:pPr>
      <w:r w:rsidRPr="00E2222F">
        <w:rPr>
          <w:rFonts w:ascii="Avenir Next" w:hAnsi="Avenir Next"/>
          <w:sz w:val="21"/>
          <w:szCs w:val="21"/>
        </w:rPr>
        <w:t>Voditelj obrade</w:t>
      </w:r>
      <w:r w:rsidR="009E06D1" w:rsidRPr="00E2222F">
        <w:rPr>
          <w:rFonts w:ascii="Avenir Next" w:hAnsi="Avenir Next"/>
          <w:sz w:val="21"/>
          <w:szCs w:val="21"/>
        </w:rPr>
        <w:t xml:space="preserve"> provodi provjeru da li izvršitelj u dovoljnoj mjeri jamči provedbu odgovarajućih tehničkih i organizacijskih mjera na način da je obrada u skladu sa zahtjevima iz Opće uredbe i da se njome osigurava zaštita prava ispitanika.</w:t>
      </w:r>
    </w:p>
    <w:p w14:paraId="6151FA02" w14:textId="4EC84968" w:rsidR="009E06D1" w:rsidRPr="00E2222F" w:rsidRDefault="009E06D1" w:rsidP="0090129C">
      <w:pPr>
        <w:spacing w:after="58"/>
        <w:ind w:left="0" w:firstLine="0"/>
        <w:rPr>
          <w:rFonts w:ascii="Avenir Next" w:hAnsi="Avenir Next"/>
          <w:sz w:val="21"/>
          <w:szCs w:val="21"/>
        </w:rPr>
      </w:pPr>
    </w:p>
    <w:p w14:paraId="093CB163" w14:textId="0A60C3B5" w:rsidR="00C53960" w:rsidRPr="00E2222F" w:rsidRDefault="00A11594" w:rsidP="00897A9F">
      <w:pPr>
        <w:spacing w:after="58"/>
        <w:ind w:left="0" w:firstLine="0"/>
        <w:rPr>
          <w:rFonts w:ascii="Avenir Next" w:hAnsi="Avenir Next"/>
          <w:sz w:val="21"/>
          <w:szCs w:val="21"/>
        </w:rPr>
      </w:pPr>
      <w:r w:rsidRPr="00E2222F">
        <w:rPr>
          <w:rFonts w:ascii="Avenir Next" w:hAnsi="Avenir Next"/>
          <w:sz w:val="21"/>
          <w:szCs w:val="21"/>
        </w:rPr>
        <w:lastRenderedPageBreak/>
        <w:t>Voditelj obrade</w:t>
      </w:r>
      <w:r w:rsidR="009E06D1" w:rsidRPr="00E2222F">
        <w:rPr>
          <w:rFonts w:ascii="Avenir Next" w:hAnsi="Avenir Next"/>
          <w:sz w:val="21"/>
          <w:szCs w:val="21"/>
        </w:rPr>
        <w:t xml:space="preserve"> provodi</w:t>
      </w:r>
      <w:r w:rsidR="0013487B" w:rsidRPr="00E2222F">
        <w:rPr>
          <w:rFonts w:ascii="Avenir Next" w:hAnsi="Avenir Next"/>
          <w:sz w:val="21"/>
          <w:szCs w:val="21"/>
        </w:rPr>
        <w:t xml:space="preserve"> redovnu reviziju izvršitelja obrade u skladu s </w:t>
      </w:r>
      <w:r w:rsidRPr="00E2222F">
        <w:rPr>
          <w:rFonts w:ascii="Avenir Next" w:hAnsi="Avenir Next"/>
          <w:sz w:val="21"/>
          <w:szCs w:val="21"/>
        </w:rPr>
        <w:t xml:space="preserve">uspostavljenim </w:t>
      </w:r>
      <w:r w:rsidR="0013487B" w:rsidRPr="00E2222F">
        <w:rPr>
          <w:rFonts w:ascii="Avenir Next" w:hAnsi="Avenir Next"/>
          <w:sz w:val="21"/>
          <w:szCs w:val="21"/>
        </w:rPr>
        <w:t>organizacijskim mjerama zaštite. Izvanrednu reviziju izvršitelja obrade može provesti vanjski revizor kojeg imenuje voditelj obrade uz prethodno savjetovanje službenika za zaštitu podataka.</w:t>
      </w:r>
    </w:p>
    <w:p w14:paraId="6EED4A11" w14:textId="2587744C" w:rsidR="0013487B" w:rsidRPr="00E2222F" w:rsidRDefault="0013487B" w:rsidP="00897A9F">
      <w:pPr>
        <w:spacing w:after="58"/>
        <w:ind w:left="0" w:firstLine="0"/>
        <w:rPr>
          <w:rFonts w:ascii="Avenir Next" w:hAnsi="Avenir Next"/>
          <w:sz w:val="21"/>
          <w:szCs w:val="21"/>
        </w:rPr>
      </w:pPr>
    </w:p>
    <w:p w14:paraId="39836914" w14:textId="1190AD86" w:rsidR="00F22498" w:rsidRPr="00E2222F" w:rsidRDefault="00A11594" w:rsidP="003102CF">
      <w:pPr>
        <w:spacing w:after="58"/>
        <w:ind w:left="0" w:firstLine="0"/>
        <w:rPr>
          <w:rFonts w:ascii="Avenir Next" w:hAnsi="Avenir Next"/>
          <w:sz w:val="21"/>
          <w:szCs w:val="21"/>
        </w:rPr>
      </w:pPr>
      <w:r w:rsidRPr="00E2222F">
        <w:rPr>
          <w:rFonts w:ascii="Avenir Next" w:hAnsi="Avenir Next"/>
          <w:sz w:val="21"/>
          <w:szCs w:val="21"/>
        </w:rPr>
        <w:t>Voditelj obrade</w:t>
      </w:r>
      <w:r w:rsidR="001D2E11" w:rsidRPr="00E2222F">
        <w:rPr>
          <w:rFonts w:ascii="Avenir Next" w:hAnsi="Avenir Next"/>
          <w:sz w:val="21"/>
          <w:szCs w:val="21"/>
        </w:rPr>
        <w:t xml:space="preserve"> dužan je s</w:t>
      </w:r>
      <w:r w:rsidR="0013487B" w:rsidRPr="00E2222F">
        <w:rPr>
          <w:rFonts w:ascii="Avenir Next" w:hAnsi="Avenir Next"/>
          <w:sz w:val="21"/>
          <w:szCs w:val="21"/>
        </w:rPr>
        <w:t>vaku provjeru i drugu reviziju izvršitelja obrade</w:t>
      </w:r>
      <w:r w:rsidR="001D2E11" w:rsidRPr="00E2222F">
        <w:rPr>
          <w:rFonts w:ascii="Avenir Next" w:hAnsi="Avenir Next"/>
          <w:sz w:val="21"/>
          <w:szCs w:val="21"/>
        </w:rPr>
        <w:t xml:space="preserve"> </w:t>
      </w:r>
      <w:r w:rsidR="0013487B" w:rsidRPr="00E2222F">
        <w:rPr>
          <w:rFonts w:ascii="Avenir Next" w:hAnsi="Avenir Next"/>
          <w:sz w:val="21"/>
          <w:szCs w:val="21"/>
        </w:rPr>
        <w:t xml:space="preserve">evidentirati i dokumentirati </w:t>
      </w:r>
      <w:r w:rsidR="001D2E11" w:rsidRPr="00E2222F">
        <w:rPr>
          <w:rFonts w:ascii="Avenir Next" w:hAnsi="Avenir Next"/>
          <w:sz w:val="21"/>
          <w:szCs w:val="21"/>
        </w:rPr>
        <w:t xml:space="preserve">temeljem članka 5. stavak 2 Opće uredbe a na način i </w:t>
      </w:r>
      <w:r w:rsidR="0013487B" w:rsidRPr="00E2222F">
        <w:rPr>
          <w:rFonts w:ascii="Avenir Next" w:hAnsi="Avenir Next"/>
          <w:sz w:val="21"/>
          <w:szCs w:val="21"/>
        </w:rPr>
        <w:t xml:space="preserve">u skladu s </w:t>
      </w:r>
      <w:r w:rsidRPr="00E2222F">
        <w:rPr>
          <w:rFonts w:ascii="Avenir Next" w:hAnsi="Avenir Next"/>
          <w:sz w:val="21"/>
          <w:szCs w:val="21"/>
        </w:rPr>
        <w:t xml:space="preserve">uspostavljenim </w:t>
      </w:r>
      <w:r w:rsidR="0013487B" w:rsidRPr="00E2222F">
        <w:rPr>
          <w:rFonts w:ascii="Avenir Next" w:hAnsi="Avenir Next"/>
          <w:sz w:val="21"/>
          <w:szCs w:val="21"/>
        </w:rPr>
        <w:t>organizacijskim mjerama zaštite.</w:t>
      </w:r>
    </w:p>
    <w:p w14:paraId="0B76D4E1" w14:textId="77777777" w:rsidR="00856375" w:rsidRPr="00702CF3" w:rsidRDefault="00856375">
      <w:pPr>
        <w:spacing w:after="58"/>
        <w:ind w:left="0" w:firstLine="0"/>
        <w:jc w:val="left"/>
        <w:rPr>
          <w:rFonts w:ascii="Avenir Next" w:hAnsi="Avenir Next"/>
          <w:sz w:val="20"/>
          <w:szCs w:val="20"/>
        </w:rPr>
      </w:pPr>
    </w:p>
    <w:p w14:paraId="2E7895FB" w14:textId="7AC32BD9" w:rsidR="00031CB5" w:rsidRPr="00702CF3" w:rsidRDefault="00031CB5" w:rsidP="000C5EC3">
      <w:pPr>
        <w:pStyle w:val="Heading2"/>
      </w:pPr>
      <w:bookmarkStart w:id="29" w:name="_Toc165890237"/>
      <w:r w:rsidRPr="00702CF3">
        <w:t>RAZDOBLJE POHRANE VIDEOZAPISA</w:t>
      </w:r>
      <w:bookmarkEnd w:id="29"/>
    </w:p>
    <w:p w14:paraId="5FE6024A" w14:textId="7BDC60C2" w:rsidR="009A6E67" w:rsidRDefault="00CE71F4" w:rsidP="001C4C7D">
      <w:pPr>
        <w:pStyle w:val="Heading3"/>
      </w:pPr>
      <w:bookmarkStart w:id="30" w:name="_Toc165890238"/>
      <w:r w:rsidRPr="00702CF3">
        <w:t xml:space="preserve">Članak </w:t>
      </w:r>
      <w:r w:rsidR="001C4C7D">
        <w:t>16</w:t>
      </w:r>
      <w:r w:rsidR="00031CB5" w:rsidRPr="00702CF3">
        <w:t>.</w:t>
      </w:r>
      <w:bookmarkEnd w:id="30"/>
    </w:p>
    <w:p w14:paraId="299E4D3F" w14:textId="77777777" w:rsidR="005B7418" w:rsidRPr="005B7418" w:rsidRDefault="005B7418" w:rsidP="005B7418"/>
    <w:p w14:paraId="305017B0" w14:textId="06F2934A" w:rsidR="00785FEC" w:rsidRDefault="00CE71F4" w:rsidP="00E2222F">
      <w:pPr>
        <w:ind w:left="0" w:firstLine="0"/>
        <w:rPr>
          <w:rFonts w:ascii="Avenir Next" w:hAnsi="Avenir Next"/>
          <w:color w:val="FF0000"/>
          <w:sz w:val="21"/>
          <w:szCs w:val="21"/>
        </w:rPr>
      </w:pPr>
      <w:r w:rsidRPr="00E2222F">
        <w:rPr>
          <w:rFonts w:ascii="Avenir Next" w:hAnsi="Avenir Next"/>
          <w:sz w:val="21"/>
          <w:szCs w:val="21"/>
        </w:rPr>
        <w:t xml:space="preserve">Podaci prikupljeni korištenjem sustava videonadzora čuvaju se </w:t>
      </w:r>
      <w:r w:rsidR="000A01F1" w:rsidRPr="00E463F8">
        <w:rPr>
          <w:rFonts w:ascii="Avenir Next" w:hAnsi="Avenir Next"/>
          <w:color w:val="000000" w:themeColor="text1"/>
          <w:sz w:val="21"/>
          <w:szCs w:val="21"/>
        </w:rPr>
        <w:t>minimalno 168 sati</w:t>
      </w:r>
      <w:r w:rsidR="00501120">
        <w:rPr>
          <w:rFonts w:ascii="Avenir Next" w:hAnsi="Avenir Next"/>
          <w:color w:val="000000" w:themeColor="text1"/>
          <w:sz w:val="21"/>
          <w:szCs w:val="21"/>
        </w:rPr>
        <w:t>.</w:t>
      </w:r>
    </w:p>
    <w:p w14:paraId="1CF335B6" w14:textId="77777777" w:rsidR="00EE7A42" w:rsidRPr="00E2222F" w:rsidRDefault="00EE7A42" w:rsidP="00D93E7D">
      <w:pPr>
        <w:ind w:left="0" w:firstLine="0"/>
        <w:rPr>
          <w:rFonts w:ascii="Avenir Next" w:hAnsi="Avenir Next"/>
          <w:sz w:val="21"/>
          <w:szCs w:val="21"/>
        </w:rPr>
      </w:pPr>
    </w:p>
    <w:p w14:paraId="133FC838" w14:textId="2DE81CC9" w:rsidR="00E61687" w:rsidRPr="00E2222F" w:rsidRDefault="00716FA4" w:rsidP="00E2222F">
      <w:pPr>
        <w:ind w:left="-15" w:firstLine="0"/>
        <w:rPr>
          <w:rFonts w:ascii="Avenir Next" w:hAnsi="Avenir Next"/>
          <w:sz w:val="21"/>
          <w:szCs w:val="21"/>
        </w:rPr>
      </w:pPr>
      <w:r w:rsidRPr="00E2222F">
        <w:rPr>
          <w:rFonts w:ascii="Avenir Next" w:hAnsi="Avenir Next"/>
          <w:sz w:val="21"/>
          <w:szCs w:val="21"/>
        </w:rPr>
        <w:t>U slučaju incidenta i drugih posebno opravdanih situacija</w:t>
      </w:r>
      <w:r w:rsidR="00205AA7">
        <w:rPr>
          <w:rFonts w:ascii="Avenir Next" w:hAnsi="Avenir Next"/>
          <w:sz w:val="21"/>
          <w:szCs w:val="21"/>
        </w:rPr>
        <w:t xml:space="preserve"> </w:t>
      </w:r>
      <w:r w:rsidRPr="00E2222F">
        <w:rPr>
          <w:rFonts w:ascii="Avenir Next" w:hAnsi="Avenir Next"/>
          <w:sz w:val="21"/>
          <w:szCs w:val="21"/>
        </w:rPr>
        <w:t>taj se rok može produžiti do šest (6) mjeseci</w:t>
      </w:r>
      <w:r w:rsidR="003102CF" w:rsidRPr="00E2222F">
        <w:rPr>
          <w:rFonts w:ascii="Avenir Next" w:hAnsi="Avenir Next"/>
          <w:sz w:val="21"/>
          <w:szCs w:val="21"/>
        </w:rPr>
        <w:t xml:space="preserve"> sukladno članku 29. Zakona o provedbi Opće uredbe.</w:t>
      </w:r>
      <w:r w:rsidR="00BA5164" w:rsidRPr="00E2222F">
        <w:rPr>
          <w:rFonts w:ascii="Avenir Next" w:hAnsi="Avenir Next"/>
          <w:sz w:val="21"/>
          <w:szCs w:val="21"/>
        </w:rPr>
        <w:t xml:space="preserve"> </w:t>
      </w:r>
      <w:r w:rsidR="00785FEC" w:rsidRPr="00E2222F">
        <w:rPr>
          <w:rFonts w:ascii="Avenir Next" w:hAnsi="Avenir Next"/>
          <w:sz w:val="21"/>
          <w:szCs w:val="21"/>
        </w:rPr>
        <w:t xml:space="preserve">Odluku o produženju roka čuvanja podataka donosi odgovorna osoba pisanim putem uz obrazloženje na temelju prethodnog savjetovanja sa službenikom za zaštitu podataka i provedenog testa razmjernosti. </w:t>
      </w:r>
    </w:p>
    <w:p w14:paraId="2EAE3359" w14:textId="6266822F" w:rsidR="00E61687" w:rsidRPr="00E2222F" w:rsidRDefault="00E61687">
      <w:pPr>
        <w:ind w:left="-5"/>
        <w:rPr>
          <w:rFonts w:ascii="Avenir Next" w:hAnsi="Avenir Next"/>
          <w:sz w:val="21"/>
          <w:szCs w:val="21"/>
        </w:rPr>
      </w:pPr>
    </w:p>
    <w:p w14:paraId="435344BA" w14:textId="6B9BEFA7" w:rsidR="00D93E7D" w:rsidRDefault="00BA5164" w:rsidP="00097FCA">
      <w:pPr>
        <w:ind w:left="-15" w:firstLine="0"/>
        <w:rPr>
          <w:rFonts w:ascii="Avenir Next" w:hAnsi="Avenir Next"/>
          <w:sz w:val="21"/>
          <w:szCs w:val="21"/>
        </w:rPr>
      </w:pPr>
      <w:r w:rsidRPr="00E2222F">
        <w:rPr>
          <w:rFonts w:ascii="Avenir Next" w:hAnsi="Avenir Next"/>
          <w:sz w:val="21"/>
          <w:szCs w:val="21"/>
        </w:rPr>
        <w:t>U slučaju ostvarivanja pravnih zahtjeva</w:t>
      </w:r>
      <w:r w:rsidR="00196A8F" w:rsidRPr="00E2222F">
        <w:rPr>
          <w:rFonts w:ascii="Avenir Next" w:hAnsi="Avenir Next"/>
          <w:sz w:val="21"/>
          <w:szCs w:val="21"/>
        </w:rPr>
        <w:t xml:space="preserve">, </w:t>
      </w:r>
      <w:r w:rsidRPr="00E2222F">
        <w:rPr>
          <w:rFonts w:ascii="Avenir Next" w:hAnsi="Avenir Next"/>
          <w:sz w:val="21"/>
          <w:szCs w:val="21"/>
        </w:rPr>
        <w:t>ako su dokaz u sudskom, upravnom, arbitražnom ili drugom istovrijednom postupku</w:t>
      </w:r>
      <w:r w:rsidR="00196A8F" w:rsidRPr="00E2222F">
        <w:rPr>
          <w:rFonts w:ascii="Avenir Next" w:hAnsi="Avenir Next"/>
          <w:sz w:val="21"/>
          <w:szCs w:val="21"/>
        </w:rPr>
        <w:t xml:space="preserve"> podaci prikupljeni sustavom videonadzora mogu se pohranjivati duže od šest mjeseci u skladu s člankom 29. Zakona o provedbi opće uredbe.</w:t>
      </w:r>
    </w:p>
    <w:p w14:paraId="08CA2886" w14:textId="77777777" w:rsidR="00097FCA" w:rsidRDefault="00097FCA" w:rsidP="00097FCA">
      <w:pPr>
        <w:ind w:left="-15" w:firstLine="0"/>
        <w:rPr>
          <w:rFonts w:ascii="Avenir Next" w:hAnsi="Avenir Next"/>
          <w:sz w:val="21"/>
          <w:szCs w:val="21"/>
        </w:rPr>
      </w:pPr>
    </w:p>
    <w:p w14:paraId="525CFB29" w14:textId="1DAB70B1" w:rsidR="00097FCA" w:rsidRPr="000B43EF" w:rsidRDefault="00097FCA" w:rsidP="00097FCA">
      <w:pPr>
        <w:ind w:left="-15" w:firstLine="0"/>
        <w:rPr>
          <w:rFonts w:ascii="Avenir Next" w:hAnsi="Avenir Next"/>
          <w:color w:val="000000" w:themeColor="text1"/>
          <w:sz w:val="21"/>
          <w:szCs w:val="21"/>
        </w:rPr>
      </w:pPr>
      <w:r w:rsidRPr="000B43EF">
        <w:rPr>
          <w:rFonts w:ascii="Avenir Next" w:hAnsi="Avenir Next"/>
          <w:color w:val="000000" w:themeColor="text1"/>
          <w:sz w:val="21"/>
          <w:szCs w:val="21"/>
        </w:rPr>
        <w:t>Voditelj obrade dužan je čuvati materijal snimljen videonadzorom na mediju na kojem je pohranjen, a na pisani zahtjev tijela nadležnog za provođenje kaznenog progona, radi korištenja u kaznenom ili prekršajnom postupku, dužan ih je predati bez naknade.</w:t>
      </w:r>
    </w:p>
    <w:p w14:paraId="433A65AE" w14:textId="77777777" w:rsidR="00DC75BE" w:rsidRPr="00702CF3" w:rsidRDefault="00DC75BE" w:rsidP="00E61687">
      <w:pPr>
        <w:spacing w:after="58"/>
        <w:ind w:left="0" w:firstLine="0"/>
        <w:jc w:val="left"/>
        <w:rPr>
          <w:rFonts w:ascii="Avenir Next" w:hAnsi="Avenir Next"/>
          <w:sz w:val="20"/>
          <w:szCs w:val="20"/>
        </w:rPr>
      </w:pPr>
    </w:p>
    <w:p w14:paraId="29116F27" w14:textId="669701F9" w:rsidR="009A6E67" w:rsidRPr="000C5EC3" w:rsidRDefault="004E1001" w:rsidP="000C5EC3">
      <w:pPr>
        <w:pStyle w:val="Heading2"/>
      </w:pPr>
      <w:bookmarkStart w:id="31" w:name="_Toc165890239"/>
      <w:r w:rsidRPr="000C5EC3">
        <w:t>ORGANIZACIJSKE I TEHNIČKE MJERE ZAŠTITE</w:t>
      </w:r>
      <w:bookmarkEnd w:id="31"/>
      <w:r w:rsidRPr="000C5EC3">
        <w:t xml:space="preserve"> </w:t>
      </w:r>
    </w:p>
    <w:p w14:paraId="1C88EA7B" w14:textId="168DB192" w:rsidR="009A6E67" w:rsidRDefault="0082451B" w:rsidP="001C4C7D">
      <w:pPr>
        <w:pStyle w:val="Heading3"/>
      </w:pPr>
      <w:bookmarkStart w:id="32" w:name="_Toc165890240"/>
      <w:r w:rsidRPr="00702CF3">
        <w:t xml:space="preserve">Članak </w:t>
      </w:r>
      <w:r w:rsidR="001C4C7D">
        <w:t>17</w:t>
      </w:r>
      <w:r w:rsidRPr="00702CF3">
        <w:t>.</w:t>
      </w:r>
      <w:bookmarkEnd w:id="32"/>
    </w:p>
    <w:p w14:paraId="3E785E3A" w14:textId="77777777" w:rsidR="005B7418" w:rsidRPr="005B7418" w:rsidRDefault="005B7418" w:rsidP="005B7418"/>
    <w:p w14:paraId="1012D256" w14:textId="4AB7D4FF" w:rsidR="004E1001" w:rsidRPr="00E2222F" w:rsidRDefault="004E1001" w:rsidP="009E78C4">
      <w:pPr>
        <w:spacing w:after="58"/>
        <w:ind w:left="0" w:firstLine="0"/>
        <w:rPr>
          <w:rFonts w:ascii="Avenir Next" w:hAnsi="Avenir Next"/>
          <w:sz w:val="21"/>
          <w:szCs w:val="21"/>
        </w:rPr>
      </w:pPr>
      <w:r w:rsidRPr="00E2222F">
        <w:rPr>
          <w:rFonts w:ascii="Avenir Next" w:hAnsi="Avenir Next"/>
          <w:sz w:val="21"/>
          <w:szCs w:val="21"/>
        </w:rPr>
        <w:t>Voditelj obrade provodi odgovarajuće tehničke i organizacijske mjere kojima se sustav videonadzora osigurava od slučajnog ili namjernog neovlaštenog pristupa i prenošenja (gubitka) osobnih podataka (odnosno, snimaka) prikupljenih putem sustava videonadzora</w:t>
      </w:r>
      <w:r w:rsidR="009E78C4" w:rsidRPr="00E2222F">
        <w:rPr>
          <w:rFonts w:ascii="Avenir Next" w:hAnsi="Avenir Next"/>
          <w:sz w:val="21"/>
          <w:szCs w:val="21"/>
        </w:rPr>
        <w:t>.</w:t>
      </w:r>
    </w:p>
    <w:p w14:paraId="09731873" w14:textId="29C9A6AE" w:rsidR="009E78C4" w:rsidRPr="00702CF3" w:rsidRDefault="009E78C4" w:rsidP="009E78C4">
      <w:pPr>
        <w:spacing w:after="58"/>
        <w:ind w:left="0" w:firstLine="0"/>
        <w:rPr>
          <w:rFonts w:ascii="Avenir Next" w:hAnsi="Avenir Next"/>
          <w:sz w:val="20"/>
          <w:szCs w:val="20"/>
        </w:rPr>
      </w:pPr>
    </w:p>
    <w:p w14:paraId="4F8F6252" w14:textId="233C6AB1" w:rsidR="00934F36" w:rsidRPr="000C5EC3" w:rsidRDefault="00BB734D" w:rsidP="00BD281D">
      <w:pPr>
        <w:pStyle w:val="Heading5"/>
        <w:rPr>
          <w:rFonts w:ascii="Avenir Next" w:hAnsi="Avenir Next"/>
          <w:sz w:val="21"/>
          <w:szCs w:val="21"/>
        </w:rPr>
      </w:pPr>
      <w:r w:rsidRPr="000C5EC3">
        <w:rPr>
          <w:rFonts w:ascii="Avenir Next" w:hAnsi="Avenir Next"/>
          <w:sz w:val="21"/>
          <w:szCs w:val="21"/>
        </w:rPr>
        <w:t>TEHNIČKE MJERE ZAŠTITE</w:t>
      </w:r>
    </w:p>
    <w:p w14:paraId="4C4F116E" w14:textId="77777777" w:rsidR="00BD281D" w:rsidRPr="00BD281D" w:rsidRDefault="00BD281D" w:rsidP="00BD281D"/>
    <w:p w14:paraId="04496A50" w14:textId="04D13E06" w:rsidR="001662D8" w:rsidRPr="00E2222F" w:rsidRDefault="009E78C4" w:rsidP="009E78C4">
      <w:pPr>
        <w:spacing w:after="58"/>
        <w:ind w:left="0" w:firstLine="0"/>
        <w:rPr>
          <w:rFonts w:ascii="Avenir Next" w:hAnsi="Avenir Next"/>
          <w:sz w:val="21"/>
          <w:szCs w:val="21"/>
        </w:rPr>
      </w:pPr>
      <w:r w:rsidRPr="00E2222F">
        <w:rPr>
          <w:rFonts w:ascii="Avenir Next" w:hAnsi="Avenir Next"/>
          <w:sz w:val="21"/>
          <w:szCs w:val="21"/>
        </w:rPr>
        <w:t xml:space="preserve">Pri odabiru tehničkih rješenja, </w:t>
      </w:r>
      <w:r w:rsidR="0086493C">
        <w:rPr>
          <w:rFonts w:ascii="Avenir Next" w:hAnsi="Avenir Next"/>
          <w:sz w:val="21"/>
          <w:szCs w:val="21"/>
        </w:rPr>
        <w:t>V</w:t>
      </w:r>
      <w:r w:rsidRPr="00E2222F">
        <w:rPr>
          <w:rFonts w:ascii="Avenir Next" w:hAnsi="Avenir Next"/>
          <w:sz w:val="21"/>
          <w:szCs w:val="21"/>
        </w:rPr>
        <w:t>oditelj obrade uzima u obzir tehnologije kojima se pogoduje zaštiti privatnosti i zbog toga što one jačaju sigurnost.</w:t>
      </w:r>
      <w:r w:rsidR="00BB734D" w:rsidRPr="00E2222F">
        <w:rPr>
          <w:rFonts w:ascii="Avenir Next" w:hAnsi="Avenir Next"/>
          <w:sz w:val="21"/>
          <w:szCs w:val="21"/>
        </w:rPr>
        <w:t xml:space="preserve"> </w:t>
      </w:r>
      <w:r w:rsidR="00BD281D" w:rsidRPr="00E2222F">
        <w:rPr>
          <w:rFonts w:ascii="Avenir Next" w:hAnsi="Avenir Next"/>
          <w:sz w:val="21"/>
          <w:szCs w:val="21"/>
        </w:rPr>
        <w:t xml:space="preserve"> </w:t>
      </w:r>
      <w:r w:rsidR="00BB734D" w:rsidRPr="00E2222F">
        <w:rPr>
          <w:rFonts w:ascii="Avenir Next" w:hAnsi="Avenir Next"/>
          <w:sz w:val="21"/>
          <w:szCs w:val="21"/>
        </w:rPr>
        <w:t xml:space="preserve">Funkcije sustava videonadzora koje su omogućene, ali nisu nužne (npr. neograničena mogućnost kretanja kamere, mogućnost zumiranja, </w:t>
      </w:r>
      <w:r w:rsidR="00BB734D" w:rsidRPr="00E2222F">
        <w:rPr>
          <w:rFonts w:ascii="Avenir Next" w:hAnsi="Avenir Next"/>
          <w:sz w:val="21"/>
          <w:szCs w:val="21"/>
        </w:rPr>
        <w:lastRenderedPageBreak/>
        <w:t xml:space="preserve">radioprijenos, analiza i audiosnimke), </w:t>
      </w:r>
      <w:r w:rsidR="0086493C">
        <w:rPr>
          <w:rFonts w:ascii="Avenir Next" w:hAnsi="Avenir Next"/>
          <w:sz w:val="21"/>
          <w:szCs w:val="21"/>
        </w:rPr>
        <w:t>V</w:t>
      </w:r>
      <w:r w:rsidR="00BB734D" w:rsidRPr="00E2222F">
        <w:rPr>
          <w:rFonts w:ascii="Avenir Next" w:hAnsi="Avenir Next"/>
          <w:sz w:val="21"/>
          <w:szCs w:val="21"/>
        </w:rPr>
        <w:t>oditelj obrade će isključiti.</w:t>
      </w:r>
      <w:r w:rsidR="00BD281D" w:rsidRPr="00E2222F">
        <w:rPr>
          <w:rFonts w:ascii="Avenir Next" w:hAnsi="Avenir Next"/>
          <w:sz w:val="21"/>
          <w:szCs w:val="21"/>
        </w:rPr>
        <w:t xml:space="preserve"> </w:t>
      </w:r>
      <w:r w:rsidR="001662D8" w:rsidRPr="00E2222F">
        <w:rPr>
          <w:rFonts w:ascii="Avenir Next" w:hAnsi="Avenir Next"/>
          <w:sz w:val="21"/>
          <w:szCs w:val="21"/>
        </w:rPr>
        <w:t>Sigurnost sustava i podataka, tj. zaštita od namjernog i nenamjernog ometanja normalnog rada može uključivati sljedeće:</w:t>
      </w:r>
    </w:p>
    <w:p w14:paraId="68B1565E" w14:textId="75C9E69E" w:rsidR="00F4163B" w:rsidRPr="00E2222F" w:rsidRDefault="00F4163B" w:rsidP="00F4163B">
      <w:pPr>
        <w:pStyle w:val="ListParagraph"/>
        <w:numPr>
          <w:ilvl w:val="0"/>
          <w:numId w:val="39"/>
        </w:numPr>
        <w:spacing w:after="58"/>
        <w:rPr>
          <w:rFonts w:ascii="Avenir Next" w:hAnsi="Avenir Next"/>
          <w:sz w:val="21"/>
          <w:szCs w:val="21"/>
        </w:rPr>
      </w:pPr>
      <w:r w:rsidRPr="00E2222F">
        <w:rPr>
          <w:rFonts w:ascii="Avenir Next" w:hAnsi="Avenir Next"/>
          <w:sz w:val="21"/>
          <w:szCs w:val="21"/>
        </w:rPr>
        <w:t>zaštitu čitave infrastrukture sustava videonadzora (uključujući kamere na daljinsko upravljanje, kablove i napajanje) od fizičkog interveniranja i krađe;</w:t>
      </w:r>
    </w:p>
    <w:p w14:paraId="5DA13DEC" w14:textId="4631FF50" w:rsidR="00F4163B" w:rsidRPr="00E2222F" w:rsidRDefault="00F4163B" w:rsidP="00F4163B">
      <w:pPr>
        <w:pStyle w:val="ListParagraph"/>
        <w:numPr>
          <w:ilvl w:val="0"/>
          <w:numId w:val="39"/>
        </w:numPr>
        <w:spacing w:after="58"/>
        <w:rPr>
          <w:rFonts w:ascii="Avenir Next" w:hAnsi="Avenir Next"/>
          <w:sz w:val="21"/>
          <w:szCs w:val="21"/>
        </w:rPr>
      </w:pPr>
      <w:r w:rsidRPr="00E2222F">
        <w:rPr>
          <w:rFonts w:ascii="Avenir Next" w:hAnsi="Avenir Next"/>
          <w:sz w:val="21"/>
          <w:szCs w:val="21"/>
        </w:rPr>
        <w:t>zaštitu prijenosa snimki s pomoću komunikacijskih kanala zaštićenih od presretanja;</w:t>
      </w:r>
    </w:p>
    <w:p w14:paraId="071C8478" w14:textId="06CD2387" w:rsidR="00F4163B" w:rsidRPr="00E2222F" w:rsidRDefault="00F4163B" w:rsidP="00F4163B">
      <w:pPr>
        <w:pStyle w:val="ListParagraph"/>
        <w:numPr>
          <w:ilvl w:val="0"/>
          <w:numId w:val="39"/>
        </w:numPr>
        <w:spacing w:after="58"/>
        <w:rPr>
          <w:rFonts w:ascii="Avenir Next" w:hAnsi="Avenir Next"/>
          <w:sz w:val="21"/>
          <w:szCs w:val="21"/>
        </w:rPr>
      </w:pPr>
      <w:r w:rsidRPr="00E2222F">
        <w:rPr>
          <w:rFonts w:ascii="Avenir Next" w:hAnsi="Avenir Next"/>
          <w:sz w:val="21"/>
          <w:szCs w:val="21"/>
        </w:rPr>
        <w:t>enkripciju podataka;</w:t>
      </w:r>
    </w:p>
    <w:p w14:paraId="06D8B808" w14:textId="5937F1B2" w:rsidR="00F4163B" w:rsidRPr="00E2222F" w:rsidRDefault="00F4163B" w:rsidP="00F4163B">
      <w:pPr>
        <w:pStyle w:val="ListParagraph"/>
        <w:numPr>
          <w:ilvl w:val="0"/>
          <w:numId w:val="39"/>
        </w:numPr>
        <w:spacing w:after="58"/>
        <w:rPr>
          <w:rFonts w:ascii="Avenir Next" w:hAnsi="Avenir Next"/>
          <w:sz w:val="21"/>
          <w:szCs w:val="21"/>
        </w:rPr>
      </w:pPr>
      <w:r w:rsidRPr="00E2222F">
        <w:rPr>
          <w:rFonts w:ascii="Avenir Next" w:hAnsi="Avenir Next"/>
          <w:sz w:val="21"/>
          <w:szCs w:val="21"/>
        </w:rPr>
        <w:t>primjenu hardverskih i softverskih rješenja kao što su vatrozidovi, antivirusni sustavi ili sustavi za otkrivanje neovlaštenog upada za zaštitu od kiberincidenata;</w:t>
      </w:r>
    </w:p>
    <w:p w14:paraId="52400C3C" w14:textId="39E5782F" w:rsidR="00F4163B" w:rsidRPr="00E2222F" w:rsidRDefault="00F4163B" w:rsidP="00F4163B">
      <w:pPr>
        <w:pStyle w:val="ListParagraph"/>
        <w:numPr>
          <w:ilvl w:val="0"/>
          <w:numId w:val="39"/>
        </w:numPr>
        <w:spacing w:after="58"/>
        <w:rPr>
          <w:rFonts w:ascii="Avenir Next" w:hAnsi="Avenir Next"/>
          <w:sz w:val="21"/>
          <w:szCs w:val="21"/>
        </w:rPr>
      </w:pPr>
      <w:r w:rsidRPr="00E2222F">
        <w:rPr>
          <w:rFonts w:ascii="Avenir Next" w:hAnsi="Avenir Next"/>
          <w:sz w:val="21"/>
          <w:szCs w:val="21"/>
        </w:rPr>
        <w:t>rano otkrivanje neispravnosti komponenata, softvera ili međusobnog povezivanja;</w:t>
      </w:r>
    </w:p>
    <w:p w14:paraId="334087A1" w14:textId="705DD642" w:rsidR="00F4163B" w:rsidRPr="00E2222F" w:rsidRDefault="00F4163B" w:rsidP="00F4163B">
      <w:pPr>
        <w:pStyle w:val="ListParagraph"/>
        <w:numPr>
          <w:ilvl w:val="0"/>
          <w:numId w:val="39"/>
        </w:numPr>
        <w:spacing w:after="58"/>
        <w:rPr>
          <w:rFonts w:ascii="Avenir Next" w:hAnsi="Avenir Next"/>
          <w:sz w:val="21"/>
          <w:szCs w:val="21"/>
        </w:rPr>
      </w:pPr>
      <w:r w:rsidRPr="00E2222F">
        <w:rPr>
          <w:rFonts w:ascii="Avenir Next" w:hAnsi="Avenir Next"/>
          <w:sz w:val="21"/>
          <w:szCs w:val="21"/>
        </w:rPr>
        <w:t>sredstva za ponovnu uspostavu dostupnosti sustava i pristupa sustavu u slučaju fizičkog ili tehničkog incidenta</w:t>
      </w:r>
      <w:r w:rsidR="00F65788" w:rsidRPr="00E2222F">
        <w:rPr>
          <w:rFonts w:ascii="Avenir Next" w:hAnsi="Avenir Next"/>
          <w:sz w:val="21"/>
          <w:szCs w:val="21"/>
        </w:rPr>
        <w:t>;</w:t>
      </w:r>
    </w:p>
    <w:p w14:paraId="7E4D057A" w14:textId="0E00CA06" w:rsidR="00F65788" w:rsidRPr="00E2222F" w:rsidRDefault="00F65788" w:rsidP="00F65788">
      <w:pPr>
        <w:pStyle w:val="ListParagraph"/>
        <w:numPr>
          <w:ilvl w:val="0"/>
          <w:numId w:val="39"/>
        </w:numPr>
        <w:spacing w:after="58"/>
        <w:rPr>
          <w:rFonts w:ascii="Avenir Next" w:hAnsi="Avenir Next"/>
          <w:sz w:val="21"/>
          <w:szCs w:val="21"/>
        </w:rPr>
      </w:pPr>
      <w:r w:rsidRPr="00E2222F">
        <w:rPr>
          <w:rFonts w:ascii="Avenir Next" w:hAnsi="Avenir Next"/>
          <w:sz w:val="21"/>
          <w:szCs w:val="21"/>
        </w:rPr>
        <w:t>na snimačima su postavljena korisnička imena i lozinke samo za ovlaštene osobe;</w:t>
      </w:r>
    </w:p>
    <w:p w14:paraId="4E0A65E1" w14:textId="32CCEE7B" w:rsidR="00A73CCD" w:rsidRPr="00E2222F" w:rsidRDefault="00F65788" w:rsidP="00934F36">
      <w:pPr>
        <w:pStyle w:val="ListParagraph"/>
        <w:numPr>
          <w:ilvl w:val="0"/>
          <w:numId w:val="39"/>
        </w:numPr>
        <w:spacing w:after="58"/>
        <w:rPr>
          <w:rFonts w:ascii="Avenir Next" w:hAnsi="Avenir Next"/>
          <w:sz w:val="21"/>
          <w:szCs w:val="21"/>
        </w:rPr>
      </w:pPr>
      <w:r w:rsidRPr="00E2222F">
        <w:rPr>
          <w:rFonts w:ascii="Avenir Next" w:hAnsi="Avenir Next"/>
          <w:sz w:val="21"/>
          <w:szCs w:val="21"/>
        </w:rPr>
        <w:t xml:space="preserve">snimači mora biti smješteni u odgovarajući uredski namještaj i/ili prostorije pod  ključem kojima imaju pravo pristupa samo </w:t>
      </w:r>
      <w:r w:rsidR="00F56489" w:rsidRPr="00E2222F">
        <w:rPr>
          <w:rFonts w:ascii="Avenir Next" w:hAnsi="Avenir Next"/>
          <w:sz w:val="21"/>
          <w:szCs w:val="21"/>
        </w:rPr>
        <w:t>ovlaštene</w:t>
      </w:r>
      <w:r w:rsidRPr="00E2222F">
        <w:rPr>
          <w:rFonts w:ascii="Avenir Next" w:hAnsi="Avenir Next"/>
          <w:sz w:val="21"/>
          <w:szCs w:val="21"/>
        </w:rPr>
        <w:t xml:space="preserve"> osobe</w:t>
      </w:r>
      <w:r w:rsidR="00EF0FA4" w:rsidRPr="00E2222F">
        <w:rPr>
          <w:rFonts w:ascii="Avenir Next" w:hAnsi="Avenir Next"/>
          <w:sz w:val="21"/>
          <w:szCs w:val="21"/>
        </w:rPr>
        <w:t>.</w:t>
      </w:r>
    </w:p>
    <w:p w14:paraId="18DECDCF" w14:textId="77777777" w:rsidR="001B675E" w:rsidRPr="00702CF3" w:rsidRDefault="001B675E" w:rsidP="009E78C4">
      <w:pPr>
        <w:spacing w:after="58"/>
        <w:ind w:left="0" w:firstLine="0"/>
        <w:rPr>
          <w:rFonts w:ascii="Avenir Next" w:hAnsi="Avenir Next"/>
          <w:sz w:val="20"/>
          <w:szCs w:val="20"/>
        </w:rPr>
      </w:pPr>
    </w:p>
    <w:p w14:paraId="5D27190E" w14:textId="5FD5C571" w:rsidR="00934F36" w:rsidRPr="00E2222F" w:rsidRDefault="00BB734D" w:rsidP="00BD281D">
      <w:pPr>
        <w:pStyle w:val="Heading5"/>
        <w:rPr>
          <w:rFonts w:ascii="Avenir Next" w:hAnsi="Avenir Next"/>
          <w:sz w:val="21"/>
          <w:szCs w:val="21"/>
        </w:rPr>
      </w:pPr>
      <w:r w:rsidRPr="00E2222F">
        <w:rPr>
          <w:rFonts w:ascii="Avenir Next" w:hAnsi="Avenir Next"/>
          <w:sz w:val="21"/>
          <w:szCs w:val="21"/>
        </w:rPr>
        <w:t>ORGANIZACIJSKE MJERE ZAŠTITE</w:t>
      </w:r>
    </w:p>
    <w:p w14:paraId="75C03D72" w14:textId="77777777" w:rsidR="00BD281D" w:rsidRPr="00BD281D" w:rsidRDefault="00BD281D" w:rsidP="00BD281D"/>
    <w:p w14:paraId="19CFF496" w14:textId="7407C08F" w:rsidR="00BB734D" w:rsidRPr="00E2222F" w:rsidRDefault="00BB734D" w:rsidP="009E78C4">
      <w:pPr>
        <w:spacing w:after="58"/>
        <w:ind w:left="0" w:firstLine="0"/>
        <w:rPr>
          <w:rFonts w:ascii="Avenir Next" w:hAnsi="Avenir Next"/>
          <w:sz w:val="21"/>
          <w:szCs w:val="21"/>
        </w:rPr>
      </w:pPr>
      <w:r w:rsidRPr="00E2222F">
        <w:rPr>
          <w:rFonts w:ascii="Avenir Next" w:hAnsi="Avenir Next"/>
          <w:sz w:val="21"/>
          <w:szCs w:val="21"/>
        </w:rPr>
        <w:t xml:space="preserve">Voditelj obrade provodi test razmjernosti i redovno preispituje </w:t>
      </w:r>
      <w:r w:rsidR="00912C1B" w:rsidRPr="00E2222F">
        <w:rPr>
          <w:rFonts w:ascii="Avenir Next" w:hAnsi="Avenir Next"/>
          <w:sz w:val="21"/>
          <w:szCs w:val="21"/>
        </w:rPr>
        <w:t>procjenu učinka na zaštitu podataka najmanje jednom godišnje.</w:t>
      </w:r>
    </w:p>
    <w:p w14:paraId="744D39AB" w14:textId="77777777" w:rsidR="00912C1B" w:rsidRPr="00E2222F" w:rsidRDefault="00912C1B" w:rsidP="00912C1B">
      <w:pPr>
        <w:spacing w:after="58"/>
        <w:ind w:left="0" w:firstLine="0"/>
        <w:rPr>
          <w:rFonts w:ascii="Avenir Next" w:hAnsi="Avenir Next"/>
          <w:sz w:val="21"/>
          <w:szCs w:val="21"/>
        </w:rPr>
      </w:pPr>
    </w:p>
    <w:p w14:paraId="51AA5240" w14:textId="197C2FB8" w:rsidR="00912C1B" w:rsidRPr="00E2222F" w:rsidRDefault="00912C1B" w:rsidP="00912C1B">
      <w:pPr>
        <w:spacing w:after="58"/>
        <w:ind w:left="0" w:firstLine="0"/>
        <w:rPr>
          <w:rFonts w:ascii="Avenir Next" w:hAnsi="Avenir Next"/>
          <w:sz w:val="21"/>
          <w:szCs w:val="21"/>
        </w:rPr>
      </w:pPr>
      <w:r w:rsidRPr="00E2222F">
        <w:rPr>
          <w:rFonts w:ascii="Avenir Next" w:hAnsi="Avenir Next"/>
          <w:sz w:val="21"/>
          <w:szCs w:val="21"/>
        </w:rPr>
        <w:t xml:space="preserve">Voditelj obrade pri izradi </w:t>
      </w:r>
      <w:r w:rsidR="00F56489" w:rsidRPr="00E2222F">
        <w:rPr>
          <w:rFonts w:ascii="Avenir Next" w:hAnsi="Avenir Next"/>
          <w:sz w:val="21"/>
          <w:szCs w:val="21"/>
        </w:rPr>
        <w:t xml:space="preserve">pravilnika, </w:t>
      </w:r>
      <w:r w:rsidRPr="00E2222F">
        <w:rPr>
          <w:rFonts w:ascii="Avenir Next" w:hAnsi="Avenir Next"/>
          <w:sz w:val="21"/>
          <w:szCs w:val="21"/>
        </w:rPr>
        <w:t>politika</w:t>
      </w:r>
      <w:r w:rsidR="00F56489" w:rsidRPr="00E2222F">
        <w:rPr>
          <w:rFonts w:ascii="Avenir Next" w:hAnsi="Avenir Next"/>
          <w:sz w:val="21"/>
          <w:szCs w:val="21"/>
        </w:rPr>
        <w:t xml:space="preserve"> </w:t>
      </w:r>
      <w:r w:rsidRPr="00E2222F">
        <w:rPr>
          <w:rFonts w:ascii="Avenir Next" w:hAnsi="Avenir Next"/>
          <w:sz w:val="21"/>
          <w:szCs w:val="21"/>
        </w:rPr>
        <w:t>i postupaka povezanih s videonadzorom</w:t>
      </w:r>
      <w:r w:rsidR="001B675E" w:rsidRPr="00E2222F">
        <w:rPr>
          <w:rFonts w:ascii="Avenir Next" w:hAnsi="Avenir Next"/>
          <w:sz w:val="21"/>
          <w:szCs w:val="21"/>
        </w:rPr>
        <w:t xml:space="preserve"> sukladno EDPB smjernicama o upotrebi sustava videonadzora 1/2019</w:t>
      </w:r>
      <w:r w:rsidRPr="00E2222F">
        <w:rPr>
          <w:rFonts w:ascii="Avenir Next" w:hAnsi="Avenir Next"/>
          <w:sz w:val="21"/>
          <w:szCs w:val="21"/>
        </w:rPr>
        <w:t xml:space="preserve"> razmotrio je sljedeća pitanja:</w:t>
      </w:r>
    </w:p>
    <w:p w14:paraId="1D13BE6A" w14:textId="3D0E7C67" w:rsidR="00912C1B" w:rsidRPr="00E2222F" w:rsidRDefault="00912C1B" w:rsidP="00912C1B">
      <w:pPr>
        <w:pStyle w:val="ListParagraph"/>
        <w:numPr>
          <w:ilvl w:val="0"/>
          <w:numId w:val="37"/>
        </w:numPr>
        <w:spacing w:after="58"/>
        <w:rPr>
          <w:rFonts w:ascii="Avenir Next" w:hAnsi="Avenir Next"/>
          <w:sz w:val="21"/>
          <w:szCs w:val="21"/>
        </w:rPr>
      </w:pPr>
      <w:r w:rsidRPr="00E2222F">
        <w:rPr>
          <w:rFonts w:ascii="Avenir Next" w:hAnsi="Avenir Next"/>
          <w:sz w:val="21"/>
          <w:szCs w:val="21"/>
        </w:rPr>
        <w:t>tko je odgovoran za upravljanje i rukovođenje sustavom videonadzora;</w:t>
      </w:r>
    </w:p>
    <w:p w14:paraId="6FC74140" w14:textId="038293F1" w:rsidR="00912C1B" w:rsidRPr="00E2222F" w:rsidRDefault="00912C1B" w:rsidP="00912C1B">
      <w:pPr>
        <w:pStyle w:val="ListParagraph"/>
        <w:numPr>
          <w:ilvl w:val="0"/>
          <w:numId w:val="37"/>
        </w:numPr>
        <w:spacing w:after="58"/>
        <w:rPr>
          <w:rFonts w:ascii="Avenir Next" w:hAnsi="Avenir Next"/>
          <w:sz w:val="21"/>
          <w:szCs w:val="21"/>
        </w:rPr>
      </w:pPr>
      <w:r w:rsidRPr="00E2222F">
        <w:rPr>
          <w:rFonts w:ascii="Avenir Next" w:hAnsi="Avenir Next"/>
          <w:sz w:val="21"/>
          <w:szCs w:val="21"/>
        </w:rPr>
        <w:t>svrha i opseg projekta videonadzora;</w:t>
      </w:r>
    </w:p>
    <w:p w14:paraId="43722D9D" w14:textId="13D61DAC" w:rsidR="00912C1B" w:rsidRPr="00E2222F" w:rsidRDefault="00912C1B" w:rsidP="00912C1B">
      <w:pPr>
        <w:pStyle w:val="ListParagraph"/>
        <w:numPr>
          <w:ilvl w:val="0"/>
          <w:numId w:val="37"/>
        </w:numPr>
        <w:spacing w:after="58"/>
        <w:rPr>
          <w:rFonts w:ascii="Avenir Next" w:hAnsi="Avenir Next"/>
          <w:sz w:val="21"/>
          <w:szCs w:val="21"/>
        </w:rPr>
      </w:pPr>
      <w:r w:rsidRPr="00E2222F">
        <w:rPr>
          <w:rFonts w:ascii="Avenir Next" w:hAnsi="Avenir Next"/>
          <w:sz w:val="21"/>
          <w:szCs w:val="21"/>
        </w:rPr>
        <w:t>primjerena i zabranjena uporaba (gdje i u kojim je slučajevima dopušteno odnosno nije dopušteno postavljanje videonadzora);</w:t>
      </w:r>
    </w:p>
    <w:p w14:paraId="183D1CF7" w14:textId="5F8ED2C4" w:rsidR="00912C1B" w:rsidRPr="00E2222F" w:rsidRDefault="00912C1B" w:rsidP="00912C1B">
      <w:pPr>
        <w:pStyle w:val="ListParagraph"/>
        <w:numPr>
          <w:ilvl w:val="0"/>
          <w:numId w:val="37"/>
        </w:numPr>
        <w:spacing w:after="58"/>
        <w:rPr>
          <w:rFonts w:ascii="Avenir Next" w:hAnsi="Avenir Next"/>
          <w:sz w:val="21"/>
          <w:szCs w:val="21"/>
        </w:rPr>
      </w:pPr>
      <w:r w:rsidRPr="00E2222F">
        <w:rPr>
          <w:rFonts w:ascii="Avenir Next" w:hAnsi="Avenir Next"/>
          <w:sz w:val="21"/>
          <w:szCs w:val="21"/>
        </w:rPr>
        <w:t>mjere koje se odnose na transparentnost;</w:t>
      </w:r>
    </w:p>
    <w:p w14:paraId="0538A477" w14:textId="43B5B47C" w:rsidR="00912C1B" w:rsidRPr="00E2222F" w:rsidRDefault="00912C1B" w:rsidP="00912C1B">
      <w:pPr>
        <w:pStyle w:val="ListParagraph"/>
        <w:numPr>
          <w:ilvl w:val="0"/>
          <w:numId w:val="37"/>
        </w:numPr>
        <w:spacing w:after="58"/>
        <w:rPr>
          <w:rFonts w:ascii="Avenir Next" w:hAnsi="Avenir Next"/>
          <w:sz w:val="21"/>
          <w:szCs w:val="21"/>
        </w:rPr>
      </w:pPr>
      <w:r w:rsidRPr="00E2222F">
        <w:rPr>
          <w:rFonts w:ascii="Avenir Next" w:hAnsi="Avenir Next"/>
          <w:sz w:val="21"/>
          <w:szCs w:val="21"/>
        </w:rPr>
        <w:t>kako se snima videosnimka i vrijeme njezina trajanja, uključujući arhivsko pohranjivanje videosnimki povezanih sa sigurnosnim incidentima;</w:t>
      </w:r>
    </w:p>
    <w:p w14:paraId="4A2055E5" w14:textId="49C2B246" w:rsidR="00912C1B" w:rsidRPr="00E2222F" w:rsidRDefault="00912C1B" w:rsidP="00912C1B">
      <w:pPr>
        <w:pStyle w:val="ListParagraph"/>
        <w:numPr>
          <w:ilvl w:val="0"/>
          <w:numId w:val="37"/>
        </w:numPr>
        <w:spacing w:after="58"/>
        <w:rPr>
          <w:rFonts w:ascii="Avenir Next" w:hAnsi="Avenir Next"/>
          <w:sz w:val="21"/>
          <w:szCs w:val="21"/>
        </w:rPr>
      </w:pPr>
      <w:r w:rsidRPr="00E2222F">
        <w:rPr>
          <w:rFonts w:ascii="Avenir Next" w:hAnsi="Avenir Next"/>
          <w:sz w:val="21"/>
          <w:szCs w:val="21"/>
        </w:rPr>
        <w:t>tko ima pristup videosnimkama i u koju svrhu;</w:t>
      </w:r>
    </w:p>
    <w:p w14:paraId="4D3E0218" w14:textId="2AA98174" w:rsidR="00590907" w:rsidRPr="00E2222F" w:rsidRDefault="00590907" w:rsidP="00912C1B">
      <w:pPr>
        <w:pStyle w:val="ListParagraph"/>
        <w:numPr>
          <w:ilvl w:val="0"/>
          <w:numId w:val="37"/>
        </w:numPr>
        <w:spacing w:after="58"/>
        <w:rPr>
          <w:rFonts w:ascii="Avenir Next" w:hAnsi="Avenir Next"/>
          <w:sz w:val="21"/>
          <w:szCs w:val="21"/>
        </w:rPr>
      </w:pPr>
      <w:r w:rsidRPr="00E2222F">
        <w:rPr>
          <w:rFonts w:ascii="Avenir Next" w:hAnsi="Avenir Next"/>
          <w:sz w:val="21"/>
          <w:szCs w:val="21"/>
        </w:rPr>
        <w:t>kontrola pristupa;</w:t>
      </w:r>
    </w:p>
    <w:p w14:paraId="607A4DEA" w14:textId="53C75F31" w:rsidR="00912C1B" w:rsidRPr="00E2222F" w:rsidRDefault="00912C1B" w:rsidP="00912C1B">
      <w:pPr>
        <w:pStyle w:val="ListParagraph"/>
        <w:numPr>
          <w:ilvl w:val="0"/>
          <w:numId w:val="37"/>
        </w:numPr>
        <w:spacing w:after="58"/>
        <w:rPr>
          <w:rFonts w:ascii="Avenir Next" w:hAnsi="Avenir Next"/>
          <w:sz w:val="21"/>
          <w:szCs w:val="21"/>
        </w:rPr>
      </w:pPr>
      <w:r w:rsidRPr="00E2222F">
        <w:rPr>
          <w:rFonts w:ascii="Avenir Next" w:hAnsi="Avenir Next"/>
          <w:sz w:val="21"/>
          <w:szCs w:val="21"/>
        </w:rPr>
        <w:t>operativni postupci (tko se služi videonadzorom, gdje je postavljen videonadzor</w:t>
      </w:r>
      <w:r w:rsidR="001662D8" w:rsidRPr="00E2222F">
        <w:rPr>
          <w:rFonts w:ascii="Avenir Next" w:hAnsi="Avenir Next"/>
          <w:sz w:val="21"/>
          <w:szCs w:val="21"/>
        </w:rPr>
        <w:t>, kako postupiti u slučaju povrede podataka)</w:t>
      </w:r>
    </w:p>
    <w:p w14:paraId="7ACFAEC3" w14:textId="5301FD4F" w:rsidR="001662D8" w:rsidRPr="00E2222F" w:rsidRDefault="001662D8" w:rsidP="001662D8">
      <w:pPr>
        <w:pStyle w:val="ListParagraph"/>
        <w:numPr>
          <w:ilvl w:val="0"/>
          <w:numId w:val="37"/>
        </w:numPr>
        <w:spacing w:after="58"/>
        <w:rPr>
          <w:rFonts w:ascii="Avenir Next" w:hAnsi="Avenir Next"/>
          <w:sz w:val="21"/>
          <w:szCs w:val="21"/>
        </w:rPr>
      </w:pPr>
      <w:r w:rsidRPr="00E2222F">
        <w:rPr>
          <w:rFonts w:ascii="Avenir Next" w:hAnsi="Avenir Next"/>
          <w:sz w:val="21"/>
          <w:szCs w:val="21"/>
        </w:rPr>
        <w:t>koje postupke vanjske strane moraju slijediti kako bi uspješno podnijele zahtjev za videosnimku te postupci za odbijanje i prihvaćanje takvih zahtjeva;</w:t>
      </w:r>
    </w:p>
    <w:p w14:paraId="74246EB8" w14:textId="6217E540" w:rsidR="00590907" w:rsidRPr="00E2222F" w:rsidRDefault="001662D8" w:rsidP="00590907">
      <w:pPr>
        <w:pStyle w:val="ListParagraph"/>
        <w:numPr>
          <w:ilvl w:val="0"/>
          <w:numId w:val="37"/>
        </w:numPr>
        <w:spacing w:after="58"/>
        <w:rPr>
          <w:rFonts w:ascii="Avenir Next" w:hAnsi="Avenir Next"/>
          <w:sz w:val="21"/>
          <w:szCs w:val="21"/>
        </w:rPr>
      </w:pPr>
      <w:r w:rsidRPr="00E2222F">
        <w:rPr>
          <w:rFonts w:ascii="Avenir Next" w:hAnsi="Avenir Next"/>
          <w:sz w:val="21"/>
          <w:szCs w:val="21"/>
        </w:rPr>
        <w:t>postupci za nabavu, postavljanje i održavanje sustava videonadzora;</w:t>
      </w:r>
    </w:p>
    <w:p w14:paraId="5AC5C3DD" w14:textId="61CDC18A" w:rsidR="001662D8" w:rsidRPr="00E2222F" w:rsidRDefault="001662D8" w:rsidP="001662D8">
      <w:pPr>
        <w:pStyle w:val="ListParagraph"/>
        <w:numPr>
          <w:ilvl w:val="0"/>
          <w:numId w:val="37"/>
        </w:numPr>
        <w:spacing w:after="58"/>
        <w:rPr>
          <w:rFonts w:ascii="Avenir Next" w:hAnsi="Avenir Next"/>
          <w:sz w:val="21"/>
          <w:szCs w:val="21"/>
        </w:rPr>
      </w:pPr>
      <w:r w:rsidRPr="00E2222F">
        <w:rPr>
          <w:rFonts w:ascii="Avenir Next" w:hAnsi="Avenir Next"/>
          <w:sz w:val="21"/>
          <w:szCs w:val="21"/>
        </w:rPr>
        <w:t>upravljanje incidentima i postupcima oporavka.</w:t>
      </w:r>
    </w:p>
    <w:p w14:paraId="6FD42EF3" w14:textId="3A1A0881" w:rsidR="004E1001" w:rsidRPr="00702CF3" w:rsidRDefault="004E1001" w:rsidP="004E1001">
      <w:pPr>
        <w:spacing w:after="58"/>
        <w:ind w:left="0" w:firstLine="0"/>
        <w:jc w:val="left"/>
        <w:rPr>
          <w:rFonts w:ascii="Avenir Next" w:hAnsi="Avenir Next"/>
          <w:sz w:val="20"/>
          <w:szCs w:val="20"/>
        </w:rPr>
      </w:pPr>
    </w:p>
    <w:p w14:paraId="13C509D1" w14:textId="73FAF48A" w:rsidR="004E1001" w:rsidRPr="00702CF3" w:rsidRDefault="004E1001" w:rsidP="000C5EC3">
      <w:pPr>
        <w:pStyle w:val="Heading2"/>
      </w:pPr>
      <w:bookmarkStart w:id="33" w:name="_Toc165890241"/>
      <w:r w:rsidRPr="00702CF3">
        <w:lastRenderedPageBreak/>
        <w:t>INCIDENTI</w:t>
      </w:r>
      <w:bookmarkEnd w:id="33"/>
    </w:p>
    <w:p w14:paraId="553E0A72" w14:textId="703970DE" w:rsidR="00957D9A" w:rsidRDefault="0082451B" w:rsidP="001C4C7D">
      <w:pPr>
        <w:pStyle w:val="Heading3"/>
      </w:pPr>
      <w:bookmarkStart w:id="34" w:name="_Toc165890242"/>
      <w:r w:rsidRPr="00702CF3">
        <w:t xml:space="preserve">Članak </w:t>
      </w:r>
      <w:r w:rsidR="001C4C7D">
        <w:t>18</w:t>
      </w:r>
      <w:r w:rsidRPr="00702CF3">
        <w:t>.</w:t>
      </w:r>
      <w:bookmarkEnd w:id="34"/>
    </w:p>
    <w:p w14:paraId="31D69BC4" w14:textId="77777777" w:rsidR="005B7418" w:rsidRPr="005B7418" w:rsidRDefault="005B7418" w:rsidP="005B7418"/>
    <w:p w14:paraId="2861FD5E" w14:textId="00512B28" w:rsidR="00F56489" w:rsidRPr="00E2222F" w:rsidRDefault="004E74A3" w:rsidP="00F858EC">
      <w:pPr>
        <w:spacing w:after="58"/>
        <w:ind w:left="0" w:firstLine="0"/>
        <w:rPr>
          <w:rFonts w:ascii="Avenir Next" w:hAnsi="Avenir Next"/>
          <w:sz w:val="21"/>
          <w:szCs w:val="21"/>
        </w:rPr>
      </w:pPr>
      <w:r w:rsidRPr="00E2222F">
        <w:rPr>
          <w:rFonts w:ascii="Avenir Next" w:hAnsi="Avenir Next"/>
          <w:sz w:val="21"/>
          <w:szCs w:val="21"/>
        </w:rPr>
        <w:t xml:space="preserve">U slučaju povrede ili sumnje na povredu osobnih podataka sve informacije koje se odnose na događaj povezan s povredom </w:t>
      </w:r>
      <w:r w:rsidR="00F56489" w:rsidRPr="00E2222F">
        <w:rPr>
          <w:rFonts w:ascii="Avenir Next" w:hAnsi="Avenir Next"/>
          <w:sz w:val="21"/>
          <w:szCs w:val="21"/>
        </w:rPr>
        <w:t>nužno je</w:t>
      </w:r>
      <w:r w:rsidRPr="00E2222F">
        <w:rPr>
          <w:rFonts w:ascii="Avenir Next" w:hAnsi="Avenir Next"/>
          <w:sz w:val="21"/>
          <w:szCs w:val="21"/>
        </w:rPr>
        <w:t xml:space="preserve"> bez nepotrebnog odgađanja </w:t>
      </w:r>
      <w:r w:rsidR="00F56489" w:rsidRPr="00E2222F">
        <w:rPr>
          <w:rFonts w:ascii="Avenir Next" w:hAnsi="Avenir Next"/>
          <w:sz w:val="21"/>
          <w:szCs w:val="21"/>
        </w:rPr>
        <w:t>dostaviti</w:t>
      </w:r>
      <w:r w:rsidRPr="00E2222F">
        <w:rPr>
          <w:rFonts w:ascii="Avenir Next" w:hAnsi="Avenir Next"/>
          <w:sz w:val="21"/>
          <w:szCs w:val="21"/>
        </w:rPr>
        <w:t xml:space="preserve"> službenik</w:t>
      </w:r>
      <w:r w:rsidR="00F56489" w:rsidRPr="00E2222F">
        <w:rPr>
          <w:rFonts w:ascii="Avenir Next" w:hAnsi="Avenir Next"/>
          <w:sz w:val="21"/>
          <w:szCs w:val="21"/>
        </w:rPr>
        <w:t>u</w:t>
      </w:r>
      <w:r w:rsidRPr="00E2222F">
        <w:rPr>
          <w:rFonts w:ascii="Avenir Next" w:hAnsi="Avenir Next"/>
          <w:sz w:val="21"/>
          <w:szCs w:val="21"/>
        </w:rPr>
        <w:t xml:space="preserve"> za zaštitu podataka</w:t>
      </w:r>
      <w:r w:rsidR="0050176B" w:rsidRPr="00E2222F">
        <w:rPr>
          <w:rFonts w:ascii="Avenir Next" w:hAnsi="Avenir Next"/>
          <w:sz w:val="21"/>
          <w:szCs w:val="21"/>
        </w:rPr>
        <w:t xml:space="preserve"> ili drugoj osobi na temelju posebne odluke voditelja obrade</w:t>
      </w:r>
      <w:r w:rsidRPr="00E2222F">
        <w:rPr>
          <w:rFonts w:ascii="Avenir Next" w:hAnsi="Avenir Next"/>
          <w:sz w:val="21"/>
          <w:szCs w:val="21"/>
        </w:rPr>
        <w:t xml:space="preserve"> i </w:t>
      </w:r>
      <w:r w:rsidR="00F56489" w:rsidRPr="00E2222F">
        <w:rPr>
          <w:rFonts w:ascii="Avenir Next" w:hAnsi="Avenir Next"/>
          <w:sz w:val="21"/>
          <w:szCs w:val="21"/>
        </w:rPr>
        <w:t xml:space="preserve">neposredno nadređenom. </w:t>
      </w:r>
    </w:p>
    <w:p w14:paraId="6C5972E4" w14:textId="133C1525" w:rsidR="00C01825" w:rsidRPr="00E2222F" w:rsidRDefault="00C01825" w:rsidP="00F858EC">
      <w:pPr>
        <w:spacing w:after="58"/>
        <w:ind w:left="0" w:firstLine="0"/>
        <w:rPr>
          <w:rFonts w:ascii="Avenir Next" w:hAnsi="Avenir Next"/>
          <w:sz w:val="21"/>
          <w:szCs w:val="21"/>
        </w:rPr>
      </w:pPr>
      <w:r w:rsidRPr="00E2222F">
        <w:rPr>
          <w:rFonts w:ascii="Avenir Next" w:hAnsi="Avenir Next"/>
          <w:sz w:val="21"/>
          <w:szCs w:val="21"/>
        </w:rPr>
        <w:t>Službenik za zaštitu podataka</w:t>
      </w:r>
      <w:r w:rsidR="0050176B" w:rsidRPr="00E2222F">
        <w:rPr>
          <w:rFonts w:ascii="Avenir Next" w:hAnsi="Avenir Next"/>
          <w:sz w:val="21"/>
          <w:szCs w:val="21"/>
        </w:rPr>
        <w:t xml:space="preserve"> ili druga odgovorna osoba na temelju odluke </w:t>
      </w:r>
      <w:r w:rsidR="0086493C">
        <w:rPr>
          <w:rFonts w:ascii="Avenir Next" w:hAnsi="Avenir Next"/>
          <w:sz w:val="21"/>
          <w:szCs w:val="21"/>
        </w:rPr>
        <w:t>V</w:t>
      </w:r>
      <w:r w:rsidR="0050176B" w:rsidRPr="00E2222F">
        <w:rPr>
          <w:rFonts w:ascii="Avenir Next" w:hAnsi="Avenir Next"/>
          <w:sz w:val="21"/>
          <w:szCs w:val="21"/>
        </w:rPr>
        <w:t>oditelja obrade</w:t>
      </w:r>
      <w:r w:rsidRPr="00E2222F">
        <w:rPr>
          <w:rFonts w:ascii="Avenir Next" w:hAnsi="Avenir Next"/>
          <w:sz w:val="21"/>
          <w:szCs w:val="21"/>
        </w:rPr>
        <w:t xml:space="preserve"> </w:t>
      </w:r>
      <w:r w:rsidR="008F1ACC" w:rsidRPr="00E2222F">
        <w:rPr>
          <w:rFonts w:ascii="Avenir Next" w:hAnsi="Avenir Next"/>
          <w:sz w:val="21"/>
          <w:szCs w:val="21"/>
        </w:rPr>
        <w:t>odgovara na incident</w:t>
      </w:r>
      <w:r w:rsidR="002B222E" w:rsidRPr="00E2222F">
        <w:rPr>
          <w:rFonts w:ascii="Avenir Next" w:hAnsi="Avenir Next"/>
          <w:sz w:val="21"/>
          <w:szCs w:val="21"/>
        </w:rPr>
        <w:t xml:space="preserve"> te je duž</w:t>
      </w:r>
      <w:r w:rsidR="0050176B" w:rsidRPr="00E2222F">
        <w:rPr>
          <w:rFonts w:ascii="Avenir Next" w:hAnsi="Avenir Next"/>
          <w:sz w:val="21"/>
          <w:szCs w:val="21"/>
        </w:rPr>
        <w:t>na</w:t>
      </w:r>
      <w:r w:rsidR="002B222E" w:rsidRPr="00E2222F">
        <w:rPr>
          <w:rFonts w:ascii="Avenir Next" w:hAnsi="Avenir Next"/>
          <w:sz w:val="21"/>
          <w:szCs w:val="21"/>
        </w:rPr>
        <w:t>:</w:t>
      </w:r>
    </w:p>
    <w:p w14:paraId="4CF00C34" w14:textId="60D0C281" w:rsidR="00C01825" w:rsidRPr="00E2222F" w:rsidRDefault="002B222E" w:rsidP="00C01825">
      <w:pPr>
        <w:pStyle w:val="ListParagraph"/>
        <w:numPr>
          <w:ilvl w:val="0"/>
          <w:numId w:val="37"/>
        </w:numPr>
        <w:spacing w:after="58"/>
        <w:rPr>
          <w:rFonts w:ascii="Avenir Next" w:hAnsi="Avenir Next"/>
          <w:sz w:val="21"/>
          <w:szCs w:val="21"/>
        </w:rPr>
      </w:pPr>
      <w:r w:rsidRPr="00E2222F">
        <w:rPr>
          <w:rFonts w:ascii="Avenir Next" w:hAnsi="Avenir Next"/>
          <w:sz w:val="21"/>
          <w:szCs w:val="21"/>
        </w:rPr>
        <w:t>preispitati okolnosti i provesti analizu svih elemenata;</w:t>
      </w:r>
    </w:p>
    <w:p w14:paraId="467EA362" w14:textId="45517585" w:rsidR="002B222E" w:rsidRPr="00E2222F" w:rsidRDefault="002B222E" w:rsidP="00C01825">
      <w:pPr>
        <w:pStyle w:val="ListParagraph"/>
        <w:numPr>
          <w:ilvl w:val="0"/>
          <w:numId w:val="37"/>
        </w:numPr>
        <w:spacing w:after="58"/>
        <w:rPr>
          <w:rFonts w:ascii="Avenir Next" w:hAnsi="Avenir Next"/>
          <w:sz w:val="21"/>
          <w:szCs w:val="21"/>
        </w:rPr>
      </w:pPr>
      <w:r w:rsidRPr="00E2222F">
        <w:rPr>
          <w:rFonts w:ascii="Avenir Next" w:hAnsi="Avenir Next"/>
          <w:sz w:val="21"/>
          <w:szCs w:val="21"/>
        </w:rPr>
        <w:t>utvrditi postojanje incidenta;</w:t>
      </w:r>
    </w:p>
    <w:p w14:paraId="611656F1" w14:textId="076725D3" w:rsidR="00766AD6" w:rsidRPr="00E2222F" w:rsidRDefault="00766AD6" w:rsidP="00C01825">
      <w:pPr>
        <w:pStyle w:val="ListParagraph"/>
        <w:numPr>
          <w:ilvl w:val="0"/>
          <w:numId w:val="37"/>
        </w:numPr>
        <w:spacing w:after="58"/>
        <w:rPr>
          <w:rFonts w:ascii="Avenir Next" w:hAnsi="Avenir Next"/>
          <w:sz w:val="21"/>
          <w:szCs w:val="21"/>
        </w:rPr>
      </w:pPr>
      <w:r w:rsidRPr="00E2222F">
        <w:rPr>
          <w:rFonts w:ascii="Avenir Next" w:hAnsi="Avenir Next"/>
          <w:sz w:val="21"/>
          <w:szCs w:val="21"/>
        </w:rPr>
        <w:t>provede kratku istragu te prikupi dokaze i ostale relevantne pojedinosti;</w:t>
      </w:r>
    </w:p>
    <w:p w14:paraId="7E8EC2C1" w14:textId="25F373D3" w:rsidR="002B222E" w:rsidRPr="00E2222F" w:rsidRDefault="002B222E" w:rsidP="00C01825">
      <w:pPr>
        <w:pStyle w:val="ListParagraph"/>
        <w:numPr>
          <w:ilvl w:val="0"/>
          <w:numId w:val="37"/>
        </w:numPr>
        <w:spacing w:after="58"/>
        <w:rPr>
          <w:rFonts w:ascii="Avenir Next" w:hAnsi="Avenir Next"/>
          <w:sz w:val="21"/>
          <w:szCs w:val="21"/>
        </w:rPr>
      </w:pPr>
      <w:r w:rsidRPr="00E2222F">
        <w:rPr>
          <w:rFonts w:ascii="Avenir Next" w:hAnsi="Avenir Next"/>
          <w:sz w:val="21"/>
          <w:szCs w:val="21"/>
        </w:rPr>
        <w:t xml:space="preserve">provesti procjenu utjecaja na prava i slobode </w:t>
      </w:r>
      <w:r w:rsidR="00103AE7" w:rsidRPr="00E2222F">
        <w:rPr>
          <w:rFonts w:ascii="Avenir Next" w:hAnsi="Avenir Next"/>
          <w:sz w:val="21"/>
          <w:szCs w:val="21"/>
        </w:rPr>
        <w:t xml:space="preserve">pojedinaca; </w:t>
      </w:r>
    </w:p>
    <w:p w14:paraId="673A7E24" w14:textId="0F4B6D8F" w:rsidR="00E3260B" w:rsidRPr="00E2222F" w:rsidRDefault="006A6C1B" w:rsidP="005050F0">
      <w:pPr>
        <w:pStyle w:val="ListParagraph"/>
        <w:numPr>
          <w:ilvl w:val="0"/>
          <w:numId w:val="37"/>
        </w:numPr>
        <w:spacing w:after="58"/>
        <w:rPr>
          <w:rFonts w:ascii="Avenir Next" w:hAnsi="Avenir Next"/>
          <w:sz w:val="21"/>
          <w:szCs w:val="21"/>
        </w:rPr>
      </w:pPr>
      <w:r w:rsidRPr="00E2222F">
        <w:rPr>
          <w:rFonts w:ascii="Avenir Next" w:hAnsi="Avenir Next"/>
          <w:sz w:val="21"/>
          <w:szCs w:val="21"/>
        </w:rPr>
        <w:t>obavijestiti nadzorno tijelo i pojedince čiji su osobni podaci obuhvaćeni povredom najkasnije u roku 72 sata nakon saznanja o povredi</w:t>
      </w:r>
      <w:r w:rsidR="00480D3E" w:rsidRPr="00E2222F">
        <w:rPr>
          <w:rFonts w:ascii="Avenir Next" w:hAnsi="Avenir Next"/>
          <w:sz w:val="21"/>
          <w:szCs w:val="21"/>
        </w:rPr>
        <w:t>, osim ako nije vjerojatno da će povreda prouzročiti rizik za prava i slobode pojedinca</w:t>
      </w:r>
      <w:r w:rsidR="005050F0" w:rsidRPr="00E2222F">
        <w:rPr>
          <w:rFonts w:ascii="Avenir Next" w:hAnsi="Avenir Next"/>
          <w:sz w:val="21"/>
          <w:szCs w:val="21"/>
        </w:rPr>
        <w:t>. A</w:t>
      </w:r>
      <w:r w:rsidR="00E3260B" w:rsidRPr="00E2222F">
        <w:rPr>
          <w:rFonts w:ascii="Avenir Next" w:hAnsi="Avenir Next"/>
          <w:sz w:val="21"/>
          <w:szCs w:val="21"/>
        </w:rPr>
        <w:t>ko obavješćivanje nije učinjeno unutar 72 sata, ono mora biti popraćeno razlozima za kašnjenje</w:t>
      </w:r>
      <w:r w:rsidR="005050F0" w:rsidRPr="00E2222F">
        <w:rPr>
          <w:rFonts w:ascii="Avenir Next" w:hAnsi="Avenir Next"/>
          <w:sz w:val="21"/>
          <w:szCs w:val="21"/>
        </w:rPr>
        <w:t>;</w:t>
      </w:r>
    </w:p>
    <w:p w14:paraId="5BB6CA9C" w14:textId="63230383" w:rsidR="006C7799" w:rsidRPr="00E2222F" w:rsidRDefault="006C7799" w:rsidP="005050F0">
      <w:pPr>
        <w:pStyle w:val="ListParagraph"/>
        <w:numPr>
          <w:ilvl w:val="0"/>
          <w:numId w:val="37"/>
        </w:numPr>
        <w:spacing w:after="58"/>
        <w:rPr>
          <w:rFonts w:ascii="Avenir Next" w:hAnsi="Avenir Next"/>
          <w:sz w:val="21"/>
          <w:szCs w:val="21"/>
        </w:rPr>
      </w:pPr>
      <w:r w:rsidRPr="00E2222F">
        <w:rPr>
          <w:rFonts w:ascii="Avenir Next" w:hAnsi="Avenir Next"/>
          <w:sz w:val="21"/>
          <w:szCs w:val="21"/>
        </w:rPr>
        <w:t xml:space="preserve">surađivati s nadzornim tijelom i djelovati kao kontaktna točka </w:t>
      </w:r>
      <w:r w:rsidR="00CB51B2" w:rsidRPr="00E2222F">
        <w:rPr>
          <w:rFonts w:ascii="Avenir Next" w:hAnsi="Avenir Next"/>
          <w:sz w:val="21"/>
          <w:szCs w:val="21"/>
        </w:rPr>
        <w:t>za nadzorno tijelo i ispitanike;</w:t>
      </w:r>
    </w:p>
    <w:p w14:paraId="77E781B5" w14:textId="04228359" w:rsidR="006A6C1B" w:rsidRPr="00E2222F" w:rsidRDefault="006A6C1B" w:rsidP="006A6C1B">
      <w:pPr>
        <w:pStyle w:val="ListParagraph"/>
        <w:numPr>
          <w:ilvl w:val="0"/>
          <w:numId w:val="37"/>
        </w:numPr>
        <w:spacing w:after="58"/>
        <w:rPr>
          <w:rFonts w:ascii="Avenir Next" w:hAnsi="Avenir Next"/>
          <w:sz w:val="21"/>
          <w:szCs w:val="21"/>
        </w:rPr>
      </w:pPr>
      <w:r w:rsidRPr="00E2222F">
        <w:rPr>
          <w:rFonts w:ascii="Avenir Next" w:hAnsi="Avenir Next"/>
          <w:sz w:val="21"/>
          <w:szCs w:val="21"/>
        </w:rPr>
        <w:t xml:space="preserve">predložiti mjere </w:t>
      </w:r>
      <w:r w:rsidR="004E74A3" w:rsidRPr="00E2222F">
        <w:rPr>
          <w:rFonts w:ascii="Avenir Next" w:hAnsi="Avenir Next"/>
          <w:sz w:val="21"/>
          <w:szCs w:val="21"/>
        </w:rPr>
        <w:t>kako bi voditelj obrade obuzdao povredu i otklonio njezine posljedice;</w:t>
      </w:r>
    </w:p>
    <w:p w14:paraId="5409F682" w14:textId="7433DB75" w:rsidR="002B222E" w:rsidRPr="00E2222F" w:rsidRDefault="00103AE7" w:rsidP="006A6C1B">
      <w:pPr>
        <w:pStyle w:val="ListParagraph"/>
        <w:numPr>
          <w:ilvl w:val="0"/>
          <w:numId w:val="37"/>
        </w:numPr>
        <w:spacing w:after="58"/>
        <w:rPr>
          <w:rFonts w:ascii="Avenir Next" w:hAnsi="Avenir Next"/>
          <w:sz w:val="21"/>
          <w:szCs w:val="21"/>
        </w:rPr>
      </w:pPr>
      <w:r w:rsidRPr="00E2222F">
        <w:rPr>
          <w:rFonts w:ascii="Avenir Next" w:hAnsi="Avenir Next"/>
          <w:sz w:val="21"/>
          <w:szCs w:val="21"/>
        </w:rPr>
        <w:t>o svemu obavijestiti odgovornu osobu voditelja obrade i relevantne odjele i/ili pojedine zaposlenike (ovisno o potrebi) u svrhu minimiziranja i potpunog uklanjanja povrede</w:t>
      </w:r>
    </w:p>
    <w:p w14:paraId="047708A6" w14:textId="673959F8" w:rsidR="00766AD6" w:rsidRPr="00E2222F" w:rsidRDefault="00766AD6" w:rsidP="006A6C1B">
      <w:pPr>
        <w:pStyle w:val="ListParagraph"/>
        <w:numPr>
          <w:ilvl w:val="0"/>
          <w:numId w:val="37"/>
        </w:numPr>
        <w:spacing w:after="58"/>
        <w:rPr>
          <w:rFonts w:ascii="Avenir Next" w:hAnsi="Avenir Next"/>
          <w:sz w:val="21"/>
          <w:szCs w:val="21"/>
        </w:rPr>
      </w:pPr>
      <w:r w:rsidRPr="00E2222F">
        <w:rPr>
          <w:rFonts w:ascii="Avenir Next" w:hAnsi="Avenir Next"/>
          <w:sz w:val="21"/>
          <w:szCs w:val="21"/>
        </w:rPr>
        <w:t>dokumentirati svaki incident i sumnju na incident</w:t>
      </w:r>
      <w:r w:rsidR="00465B3E" w:rsidRPr="00E2222F">
        <w:rPr>
          <w:rFonts w:ascii="Avenir Next" w:hAnsi="Avenir Next"/>
          <w:sz w:val="21"/>
          <w:szCs w:val="21"/>
        </w:rPr>
        <w:t>.</w:t>
      </w:r>
    </w:p>
    <w:p w14:paraId="6030790F" w14:textId="2FDD9B8D" w:rsidR="0082451B" w:rsidRPr="00E2222F" w:rsidRDefault="0082451B" w:rsidP="004E1001">
      <w:pPr>
        <w:spacing w:after="58"/>
        <w:ind w:left="0" w:firstLine="0"/>
        <w:jc w:val="left"/>
        <w:rPr>
          <w:rFonts w:ascii="Avenir Next" w:hAnsi="Avenir Next"/>
          <w:sz w:val="21"/>
          <w:szCs w:val="21"/>
        </w:rPr>
      </w:pPr>
    </w:p>
    <w:p w14:paraId="696A09C2" w14:textId="6E3B4303" w:rsidR="00934F36" w:rsidRPr="00E2222F" w:rsidRDefault="005050F0" w:rsidP="00BD281D">
      <w:pPr>
        <w:pStyle w:val="Heading5"/>
        <w:rPr>
          <w:rFonts w:ascii="Avenir Next" w:hAnsi="Avenir Next"/>
          <w:sz w:val="21"/>
          <w:szCs w:val="21"/>
        </w:rPr>
      </w:pPr>
      <w:r w:rsidRPr="00E2222F">
        <w:rPr>
          <w:rFonts w:ascii="Avenir Next" w:hAnsi="Avenir Next"/>
          <w:sz w:val="21"/>
          <w:szCs w:val="21"/>
        </w:rPr>
        <w:t>OBAVJEŠTAVANJE NADZORNOG TIJELA</w:t>
      </w:r>
    </w:p>
    <w:p w14:paraId="280016A7" w14:textId="77777777" w:rsidR="00BD281D" w:rsidRPr="00E2222F" w:rsidRDefault="00BD281D" w:rsidP="000B43EF">
      <w:pPr>
        <w:ind w:left="0" w:firstLine="0"/>
        <w:rPr>
          <w:sz w:val="21"/>
          <w:szCs w:val="21"/>
        </w:rPr>
      </w:pPr>
    </w:p>
    <w:p w14:paraId="256DD9A4" w14:textId="77777777" w:rsidR="007A2377" w:rsidRPr="00E2222F" w:rsidRDefault="007A2377" w:rsidP="00D41A03">
      <w:pPr>
        <w:spacing w:after="58"/>
        <w:ind w:left="0" w:firstLine="0"/>
        <w:rPr>
          <w:rFonts w:ascii="Avenir Next" w:hAnsi="Avenir Next"/>
          <w:sz w:val="21"/>
          <w:szCs w:val="21"/>
        </w:rPr>
      </w:pPr>
      <w:r w:rsidRPr="00E2222F">
        <w:rPr>
          <w:rFonts w:ascii="Avenir Next" w:hAnsi="Avenir Next"/>
          <w:sz w:val="21"/>
          <w:szCs w:val="21"/>
        </w:rPr>
        <w:t xml:space="preserve">Visokim rizikom za prava i slobode pojedinca osobito se smatra: </w:t>
      </w:r>
    </w:p>
    <w:p w14:paraId="3E78B716" w14:textId="77777777" w:rsidR="007A2377" w:rsidRPr="00E2222F" w:rsidRDefault="007A2377" w:rsidP="00D41A03">
      <w:pPr>
        <w:pStyle w:val="ListParagraph"/>
        <w:numPr>
          <w:ilvl w:val="0"/>
          <w:numId w:val="37"/>
        </w:numPr>
        <w:spacing w:after="58"/>
        <w:rPr>
          <w:rFonts w:ascii="Avenir Next" w:hAnsi="Avenir Next"/>
          <w:sz w:val="21"/>
          <w:szCs w:val="21"/>
        </w:rPr>
      </w:pPr>
      <w:r w:rsidRPr="00E2222F">
        <w:rPr>
          <w:rFonts w:ascii="Avenir Next" w:hAnsi="Avenir Next"/>
          <w:sz w:val="21"/>
          <w:szCs w:val="21"/>
        </w:rPr>
        <w:t>ako bi povreda mogla dovesti do krađe identiteta ili prijevare, tjelesnih ozljeda, psihičke uznemirenosti, poniženja ili štete za ugled;</w:t>
      </w:r>
    </w:p>
    <w:p w14:paraId="19F31BC2" w14:textId="5735D82A" w:rsidR="007A2377" w:rsidRPr="00E2222F" w:rsidRDefault="007A2377" w:rsidP="00D41A03">
      <w:pPr>
        <w:pStyle w:val="ListParagraph"/>
        <w:numPr>
          <w:ilvl w:val="0"/>
          <w:numId w:val="37"/>
        </w:numPr>
        <w:spacing w:after="58"/>
        <w:rPr>
          <w:rFonts w:ascii="Avenir Next" w:hAnsi="Avenir Next"/>
          <w:sz w:val="21"/>
          <w:szCs w:val="21"/>
        </w:rPr>
      </w:pPr>
      <w:r w:rsidRPr="00E2222F">
        <w:rPr>
          <w:rFonts w:ascii="Avenir Next" w:hAnsi="Avenir Next"/>
          <w:sz w:val="21"/>
          <w:szCs w:val="21"/>
        </w:rPr>
        <w:t>ako se povreda odnosi na osobne podatke o pojedincima iz ugroženih skupina</w:t>
      </w:r>
      <w:r w:rsidR="00465B3E" w:rsidRPr="00E2222F">
        <w:rPr>
          <w:rFonts w:ascii="Avenir Next" w:hAnsi="Avenir Next"/>
          <w:sz w:val="21"/>
          <w:szCs w:val="21"/>
        </w:rPr>
        <w:t>.</w:t>
      </w:r>
    </w:p>
    <w:p w14:paraId="47B2AF9B" w14:textId="77777777" w:rsidR="00465B3E" w:rsidRPr="00E2222F" w:rsidRDefault="00465B3E" w:rsidP="00D41A03">
      <w:pPr>
        <w:pStyle w:val="ListParagraph"/>
        <w:spacing w:after="58"/>
        <w:ind w:firstLine="0"/>
        <w:rPr>
          <w:rFonts w:ascii="Avenir Next" w:hAnsi="Avenir Next"/>
          <w:sz w:val="21"/>
          <w:szCs w:val="21"/>
        </w:rPr>
      </w:pPr>
    </w:p>
    <w:p w14:paraId="209BCF8A" w14:textId="0F037C75" w:rsidR="00766AD6" w:rsidRPr="00E2222F" w:rsidRDefault="00465B3E" w:rsidP="00D41A03">
      <w:pPr>
        <w:spacing w:after="58"/>
        <w:rPr>
          <w:rFonts w:ascii="Avenir Next" w:hAnsi="Avenir Next"/>
          <w:sz w:val="21"/>
          <w:szCs w:val="21"/>
        </w:rPr>
      </w:pPr>
      <w:r w:rsidRPr="00E2222F">
        <w:rPr>
          <w:rFonts w:ascii="Avenir Next" w:hAnsi="Avenir Next"/>
          <w:sz w:val="21"/>
          <w:szCs w:val="21"/>
        </w:rPr>
        <w:t>U obzir treba uzeti i trajnost posljedica za pojedince, pri čemu se učinak može smatrati većim ako su posljedice dugotrajne.</w:t>
      </w:r>
      <w:r w:rsidR="00BD281D" w:rsidRPr="00E2222F">
        <w:rPr>
          <w:rFonts w:ascii="Avenir Next" w:hAnsi="Avenir Next"/>
          <w:sz w:val="21"/>
          <w:szCs w:val="21"/>
        </w:rPr>
        <w:t xml:space="preserve"> </w:t>
      </w:r>
      <w:r w:rsidR="00766AD6" w:rsidRPr="00E2222F">
        <w:rPr>
          <w:rFonts w:ascii="Avenir Next" w:hAnsi="Avenir Next"/>
          <w:sz w:val="21"/>
          <w:szCs w:val="21"/>
        </w:rPr>
        <w:t>Onda kada je potrebno obavijestiti nadzorno tijelo o incidentu</w:t>
      </w:r>
      <w:r w:rsidR="00E3260B" w:rsidRPr="00E2222F">
        <w:rPr>
          <w:rFonts w:ascii="Avenir Next" w:hAnsi="Avenir Next"/>
          <w:sz w:val="21"/>
          <w:szCs w:val="21"/>
        </w:rPr>
        <w:t xml:space="preserve"> u skladu s člankom 33. stavak 3. Opće uredbe obavijest mora sadržavati najmanje:</w:t>
      </w:r>
    </w:p>
    <w:p w14:paraId="58B6ED81" w14:textId="20E052FD" w:rsidR="00E3260B" w:rsidRPr="00E2222F" w:rsidRDefault="00E3260B" w:rsidP="00D41A03">
      <w:pPr>
        <w:pStyle w:val="ListParagraph"/>
        <w:numPr>
          <w:ilvl w:val="0"/>
          <w:numId w:val="37"/>
        </w:numPr>
        <w:spacing w:after="58"/>
        <w:rPr>
          <w:rFonts w:ascii="Avenir Next" w:hAnsi="Avenir Next"/>
          <w:sz w:val="21"/>
          <w:szCs w:val="21"/>
        </w:rPr>
      </w:pPr>
      <w:r w:rsidRPr="00E2222F">
        <w:rPr>
          <w:rFonts w:ascii="Avenir Next" w:hAnsi="Avenir Next"/>
          <w:sz w:val="21"/>
          <w:szCs w:val="21"/>
        </w:rPr>
        <w:t>opis prirode povrede osobnih podataka, uključujući, ako je moguće, kategorije i približan broj dotičnih ispitanika te kategorije i približan broj dotičnih evidencija osobnih podataka;</w:t>
      </w:r>
    </w:p>
    <w:p w14:paraId="58DC6AAE" w14:textId="09259428" w:rsidR="00E3260B" w:rsidRPr="00E2222F" w:rsidRDefault="00E3260B" w:rsidP="00D41A03">
      <w:pPr>
        <w:pStyle w:val="ListParagraph"/>
        <w:numPr>
          <w:ilvl w:val="0"/>
          <w:numId w:val="37"/>
        </w:numPr>
        <w:spacing w:after="58"/>
        <w:rPr>
          <w:rFonts w:ascii="Avenir Next" w:hAnsi="Avenir Next"/>
          <w:sz w:val="21"/>
          <w:szCs w:val="21"/>
        </w:rPr>
      </w:pPr>
      <w:r w:rsidRPr="00E2222F">
        <w:rPr>
          <w:rFonts w:ascii="Avenir Next" w:hAnsi="Avenir Next"/>
          <w:sz w:val="21"/>
          <w:szCs w:val="21"/>
        </w:rPr>
        <w:t>navesti ime i kontaktne podatke službenika za zaštitu podataka ili druge kontaktne točke od koje se može dobiti još informacija;</w:t>
      </w:r>
    </w:p>
    <w:p w14:paraId="01B185D2" w14:textId="53B1BD48" w:rsidR="00E3260B" w:rsidRPr="00E2222F" w:rsidRDefault="00E3260B" w:rsidP="00D41A03">
      <w:pPr>
        <w:pStyle w:val="ListParagraph"/>
        <w:numPr>
          <w:ilvl w:val="0"/>
          <w:numId w:val="37"/>
        </w:numPr>
        <w:spacing w:after="58"/>
        <w:rPr>
          <w:rFonts w:ascii="Avenir Next" w:hAnsi="Avenir Next"/>
          <w:sz w:val="21"/>
          <w:szCs w:val="21"/>
        </w:rPr>
      </w:pPr>
      <w:r w:rsidRPr="00E2222F">
        <w:rPr>
          <w:rFonts w:ascii="Avenir Next" w:hAnsi="Avenir Next"/>
          <w:sz w:val="21"/>
          <w:szCs w:val="21"/>
        </w:rPr>
        <w:t>opisati vjerojatne posljedice povrede osobnih podataka;</w:t>
      </w:r>
    </w:p>
    <w:p w14:paraId="185F58DC" w14:textId="791216D7" w:rsidR="005050F0" w:rsidRPr="000B43EF" w:rsidRDefault="00E3260B" w:rsidP="000B43EF">
      <w:pPr>
        <w:pStyle w:val="ListParagraph"/>
        <w:numPr>
          <w:ilvl w:val="0"/>
          <w:numId w:val="37"/>
        </w:numPr>
        <w:spacing w:after="58"/>
        <w:rPr>
          <w:rFonts w:ascii="Avenir Next" w:hAnsi="Avenir Next"/>
          <w:sz w:val="21"/>
          <w:szCs w:val="21"/>
        </w:rPr>
      </w:pPr>
      <w:r w:rsidRPr="00E2222F">
        <w:rPr>
          <w:rFonts w:ascii="Avenir Next" w:hAnsi="Avenir Next"/>
          <w:sz w:val="21"/>
          <w:szCs w:val="21"/>
        </w:rPr>
        <w:t>opisati mjere koje je voditelj obrade poduzeo ili predložio poduzeti za rješavanje problema povrede osobnih podataka, uključujući prema potrebi mjere umanjivanja njezinih mogućih štetnih posljedica.</w:t>
      </w:r>
    </w:p>
    <w:p w14:paraId="76BD5C89" w14:textId="13CA53E5" w:rsidR="00934F36" w:rsidRPr="00E2222F" w:rsidRDefault="005050F0" w:rsidP="00BD281D">
      <w:pPr>
        <w:pStyle w:val="Heading5"/>
        <w:rPr>
          <w:rFonts w:ascii="Avenir Next" w:hAnsi="Avenir Next"/>
          <w:sz w:val="21"/>
          <w:szCs w:val="21"/>
        </w:rPr>
      </w:pPr>
      <w:r w:rsidRPr="00E2222F">
        <w:rPr>
          <w:rFonts w:ascii="Avenir Next" w:hAnsi="Avenir Next"/>
          <w:sz w:val="21"/>
          <w:szCs w:val="21"/>
        </w:rPr>
        <w:lastRenderedPageBreak/>
        <w:t>OBAVJEŠTAVANJE ISPITANIKA O INCIDENTU</w:t>
      </w:r>
    </w:p>
    <w:p w14:paraId="15236CB2" w14:textId="77777777" w:rsidR="00BD281D" w:rsidRPr="00E2222F" w:rsidRDefault="00BD281D" w:rsidP="00BD281D">
      <w:pPr>
        <w:rPr>
          <w:sz w:val="21"/>
          <w:szCs w:val="21"/>
        </w:rPr>
      </w:pPr>
    </w:p>
    <w:p w14:paraId="42859006" w14:textId="2C9E68D1" w:rsidR="005050F0" w:rsidRPr="00E2222F" w:rsidRDefault="005050F0" w:rsidP="00D41A03">
      <w:pPr>
        <w:spacing w:after="58"/>
        <w:rPr>
          <w:rFonts w:ascii="Avenir Next" w:hAnsi="Avenir Next"/>
          <w:sz w:val="21"/>
          <w:szCs w:val="21"/>
        </w:rPr>
      </w:pPr>
      <w:r w:rsidRPr="00E2222F">
        <w:rPr>
          <w:rFonts w:ascii="Avenir Next" w:hAnsi="Avenir Next"/>
          <w:sz w:val="21"/>
          <w:szCs w:val="21"/>
        </w:rPr>
        <w:t>U slučaju povrede osobnih podataka koje će vjerojatno prouzročiti visok rizik za prava i slobode pojedinaca, voditelj obrade  bez nepotrebnog odgađanja obavješćuje ispitanika o povredi osobnih podataka sukladno članku 34. stavak 1. Opće uredbe.</w:t>
      </w:r>
    </w:p>
    <w:p w14:paraId="5427D3B2" w14:textId="16F12F3B" w:rsidR="005050F0" w:rsidRPr="00E2222F" w:rsidRDefault="005050F0" w:rsidP="00D41A03">
      <w:pPr>
        <w:spacing w:after="58"/>
        <w:rPr>
          <w:rFonts w:ascii="Avenir Next" w:hAnsi="Avenir Next"/>
          <w:sz w:val="21"/>
          <w:szCs w:val="21"/>
        </w:rPr>
      </w:pPr>
    </w:p>
    <w:p w14:paraId="3DAD9C90" w14:textId="175DA7E7" w:rsidR="005050F0" w:rsidRPr="00E2222F" w:rsidRDefault="005050F0" w:rsidP="00D41A03">
      <w:pPr>
        <w:spacing w:after="58"/>
        <w:rPr>
          <w:rFonts w:ascii="Avenir Next" w:hAnsi="Avenir Next"/>
          <w:sz w:val="21"/>
          <w:szCs w:val="21"/>
        </w:rPr>
      </w:pPr>
      <w:r w:rsidRPr="00E2222F">
        <w:rPr>
          <w:rFonts w:ascii="Avenir Next" w:hAnsi="Avenir Next"/>
          <w:sz w:val="21"/>
          <w:szCs w:val="21"/>
        </w:rPr>
        <w:t>Glavni je cilj obavješćivanja pojedinaca pružanje konkretnih informacija o mjerama koje bi trebali poduzeti kako bi se zaštitili</w:t>
      </w:r>
      <w:r w:rsidR="00756D0A">
        <w:rPr>
          <w:rFonts w:ascii="Avenir Next" w:hAnsi="Avenir Next"/>
          <w:sz w:val="21"/>
          <w:szCs w:val="21"/>
        </w:rPr>
        <w:t xml:space="preserve">. Sukladno </w:t>
      </w:r>
      <w:r w:rsidR="005D58EB" w:rsidRPr="00E2222F">
        <w:rPr>
          <w:rFonts w:ascii="Avenir Next" w:hAnsi="Avenir Next"/>
          <w:sz w:val="21"/>
          <w:szCs w:val="21"/>
        </w:rPr>
        <w:t xml:space="preserve"> </w:t>
      </w:r>
      <w:r w:rsidR="00756D0A">
        <w:rPr>
          <w:rFonts w:ascii="Avenir Next" w:hAnsi="Avenir Next"/>
          <w:sz w:val="21"/>
          <w:szCs w:val="21"/>
        </w:rPr>
        <w:t>članku</w:t>
      </w:r>
      <w:r w:rsidR="005D58EB" w:rsidRPr="00E2222F">
        <w:rPr>
          <w:rFonts w:ascii="Avenir Next" w:hAnsi="Avenir Next"/>
          <w:sz w:val="21"/>
          <w:szCs w:val="21"/>
        </w:rPr>
        <w:t xml:space="preserve"> 34. stavak 2. Opće uredbe obavijest mora </w:t>
      </w:r>
      <w:r w:rsidR="00756D0A">
        <w:rPr>
          <w:rFonts w:ascii="Avenir Next" w:hAnsi="Avenir Next"/>
          <w:sz w:val="21"/>
          <w:szCs w:val="21"/>
        </w:rPr>
        <w:t xml:space="preserve">najmanje </w:t>
      </w:r>
      <w:r w:rsidR="005D58EB" w:rsidRPr="00E2222F">
        <w:rPr>
          <w:rFonts w:ascii="Avenir Next" w:hAnsi="Avenir Next"/>
          <w:sz w:val="21"/>
          <w:szCs w:val="21"/>
        </w:rPr>
        <w:t>sadržavati:</w:t>
      </w:r>
    </w:p>
    <w:p w14:paraId="7A6F9A48" w14:textId="7629694C" w:rsidR="005D58EB" w:rsidRPr="00E2222F" w:rsidRDefault="005D58EB" w:rsidP="00D41A03">
      <w:pPr>
        <w:pStyle w:val="ListParagraph"/>
        <w:numPr>
          <w:ilvl w:val="0"/>
          <w:numId w:val="37"/>
        </w:numPr>
        <w:spacing w:after="58"/>
        <w:rPr>
          <w:rFonts w:ascii="Avenir Next" w:hAnsi="Avenir Next"/>
          <w:sz w:val="21"/>
          <w:szCs w:val="21"/>
        </w:rPr>
      </w:pPr>
      <w:r w:rsidRPr="00E2222F">
        <w:rPr>
          <w:rFonts w:ascii="Avenir Next" w:hAnsi="Avenir Next"/>
          <w:sz w:val="21"/>
          <w:szCs w:val="21"/>
        </w:rPr>
        <w:t>opis prirode povrede;</w:t>
      </w:r>
    </w:p>
    <w:p w14:paraId="267EC19B" w14:textId="25108981" w:rsidR="005D58EB" w:rsidRPr="00E2222F" w:rsidRDefault="005D58EB" w:rsidP="00D41A03">
      <w:pPr>
        <w:pStyle w:val="ListParagraph"/>
        <w:numPr>
          <w:ilvl w:val="0"/>
          <w:numId w:val="37"/>
        </w:numPr>
        <w:spacing w:after="58"/>
        <w:rPr>
          <w:rFonts w:ascii="Avenir Next" w:hAnsi="Avenir Next"/>
          <w:sz w:val="21"/>
          <w:szCs w:val="21"/>
        </w:rPr>
      </w:pPr>
      <w:r w:rsidRPr="00E2222F">
        <w:rPr>
          <w:rFonts w:ascii="Avenir Next" w:hAnsi="Avenir Next"/>
          <w:sz w:val="21"/>
          <w:szCs w:val="21"/>
        </w:rPr>
        <w:t>ime i kontaktne podatke službenika za zaštitu podataka ili druge kontaktne točke;</w:t>
      </w:r>
    </w:p>
    <w:p w14:paraId="67D61E1D" w14:textId="0FB81BD6" w:rsidR="005D58EB" w:rsidRPr="00E2222F" w:rsidRDefault="005D58EB" w:rsidP="00D41A03">
      <w:pPr>
        <w:pStyle w:val="ListParagraph"/>
        <w:numPr>
          <w:ilvl w:val="0"/>
          <w:numId w:val="37"/>
        </w:numPr>
        <w:spacing w:after="58"/>
        <w:rPr>
          <w:rFonts w:ascii="Avenir Next" w:hAnsi="Avenir Next"/>
          <w:sz w:val="21"/>
          <w:szCs w:val="21"/>
        </w:rPr>
      </w:pPr>
      <w:r w:rsidRPr="00E2222F">
        <w:rPr>
          <w:rFonts w:ascii="Avenir Next" w:hAnsi="Avenir Next"/>
          <w:sz w:val="21"/>
          <w:szCs w:val="21"/>
        </w:rPr>
        <w:t>opis vjerojatnih posljedica povrede;</w:t>
      </w:r>
    </w:p>
    <w:p w14:paraId="765FC4C0" w14:textId="41B91E7A" w:rsidR="005D58EB" w:rsidRPr="00E2222F" w:rsidRDefault="005D58EB" w:rsidP="00D41A03">
      <w:pPr>
        <w:pStyle w:val="ListParagraph"/>
        <w:numPr>
          <w:ilvl w:val="0"/>
          <w:numId w:val="37"/>
        </w:numPr>
        <w:spacing w:after="58"/>
        <w:rPr>
          <w:rFonts w:ascii="Avenir Next" w:hAnsi="Avenir Next"/>
          <w:sz w:val="21"/>
          <w:szCs w:val="21"/>
        </w:rPr>
      </w:pPr>
      <w:r w:rsidRPr="00E2222F">
        <w:rPr>
          <w:rFonts w:ascii="Avenir Next" w:hAnsi="Avenir Next"/>
          <w:sz w:val="21"/>
          <w:szCs w:val="21"/>
        </w:rPr>
        <w:t>opis mjera koje je voditelj obrade poduzeo ili predložio da se poduzmu za rješavanje problema povrede, uključujući, prema potrebi, mjere za umanjivanje njezinih mogućih štetnih posljedica;</w:t>
      </w:r>
    </w:p>
    <w:p w14:paraId="75D313B2" w14:textId="2E5D8462" w:rsidR="005D58EB" w:rsidRPr="00E2222F" w:rsidRDefault="005D58EB" w:rsidP="00D41A03">
      <w:pPr>
        <w:pStyle w:val="ListParagraph"/>
        <w:numPr>
          <w:ilvl w:val="0"/>
          <w:numId w:val="37"/>
        </w:numPr>
        <w:spacing w:after="58"/>
        <w:rPr>
          <w:rFonts w:ascii="Avenir Next" w:hAnsi="Avenir Next"/>
          <w:sz w:val="21"/>
          <w:szCs w:val="21"/>
        </w:rPr>
      </w:pPr>
      <w:r w:rsidRPr="00E2222F">
        <w:rPr>
          <w:rFonts w:ascii="Avenir Next" w:hAnsi="Avenir Next"/>
          <w:sz w:val="21"/>
          <w:szCs w:val="21"/>
        </w:rPr>
        <w:t>ako je primjenjivo savjet kako bi se zaštitili od mogućih štetnih posljedica povrede;</w:t>
      </w:r>
    </w:p>
    <w:p w14:paraId="54AC7340" w14:textId="5775216A" w:rsidR="005D58EB" w:rsidRPr="00E2222F" w:rsidRDefault="005D58EB" w:rsidP="00D41A03">
      <w:pPr>
        <w:pStyle w:val="ListParagraph"/>
        <w:numPr>
          <w:ilvl w:val="0"/>
          <w:numId w:val="37"/>
        </w:numPr>
        <w:spacing w:after="58"/>
        <w:rPr>
          <w:rFonts w:ascii="Avenir Next" w:hAnsi="Avenir Next"/>
          <w:sz w:val="21"/>
          <w:szCs w:val="21"/>
        </w:rPr>
      </w:pPr>
      <w:r w:rsidRPr="00E2222F">
        <w:rPr>
          <w:rFonts w:ascii="Avenir Next" w:hAnsi="Avenir Next"/>
          <w:sz w:val="21"/>
          <w:szCs w:val="21"/>
        </w:rPr>
        <w:t>druge informacije prema potrebi</w:t>
      </w:r>
      <w:r w:rsidR="00AF21E5" w:rsidRPr="00E2222F">
        <w:rPr>
          <w:rFonts w:ascii="Avenir Next" w:hAnsi="Avenir Next"/>
          <w:sz w:val="21"/>
          <w:szCs w:val="21"/>
        </w:rPr>
        <w:t>.</w:t>
      </w:r>
    </w:p>
    <w:p w14:paraId="438FD5D2" w14:textId="5B8DF4BB" w:rsidR="00AF21E5" w:rsidRPr="00E2222F" w:rsidRDefault="00AF21E5" w:rsidP="00D41A03">
      <w:pPr>
        <w:spacing w:after="58"/>
        <w:rPr>
          <w:rFonts w:ascii="Avenir Next" w:hAnsi="Avenir Next"/>
          <w:sz w:val="21"/>
          <w:szCs w:val="21"/>
        </w:rPr>
      </w:pPr>
    </w:p>
    <w:p w14:paraId="7FB9D36B" w14:textId="3EBEB085" w:rsidR="00AF21E5" w:rsidRPr="00E2222F" w:rsidRDefault="00AF21E5" w:rsidP="00D41A03">
      <w:pPr>
        <w:spacing w:after="58"/>
        <w:rPr>
          <w:rFonts w:ascii="Avenir Next" w:hAnsi="Avenir Next"/>
          <w:sz w:val="21"/>
          <w:szCs w:val="21"/>
        </w:rPr>
      </w:pPr>
      <w:r w:rsidRPr="00E2222F">
        <w:rPr>
          <w:rFonts w:ascii="Avenir Next" w:hAnsi="Avenir Next"/>
          <w:sz w:val="21"/>
          <w:szCs w:val="21"/>
        </w:rPr>
        <w:t xml:space="preserve">Obavijest mora biti sažeta, jednostavna i lako razumljiva te bez  informacija koje </w:t>
      </w:r>
      <w:r w:rsidR="00756D0A">
        <w:rPr>
          <w:rFonts w:ascii="Avenir Next" w:hAnsi="Avenir Next"/>
          <w:sz w:val="21"/>
          <w:szCs w:val="21"/>
        </w:rPr>
        <w:t xml:space="preserve">u tom trenutku </w:t>
      </w:r>
      <w:r w:rsidRPr="00E2222F">
        <w:rPr>
          <w:rFonts w:ascii="Avenir Next" w:hAnsi="Avenir Next"/>
          <w:sz w:val="21"/>
          <w:szCs w:val="21"/>
        </w:rPr>
        <w:t xml:space="preserve">nisu nužne za pojedince čiji podaci su povrijeđeni. </w:t>
      </w:r>
    </w:p>
    <w:p w14:paraId="72786B84" w14:textId="10C18B83" w:rsidR="00AF21E5" w:rsidRPr="00E2222F" w:rsidRDefault="00AF21E5" w:rsidP="00D41A03">
      <w:pPr>
        <w:spacing w:after="58"/>
        <w:rPr>
          <w:rFonts w:ascii="Avenir Next" w:hAnsi="Avenir Next"/>
          <w:sz w:val="21"/>
          <w:szCs w:val="21"/>
        </w:rPr>
      </w:pPr>
    </w:p>
    <w:p w14:paraId="00159790" w14:textId="576428DB" w:rsidR="00B93B1A" w:rsidRPr="00E2222F" w:rsidRDefault="00AF21E5" w:rsidP="00D41A03">
      <w:pPr>
        <w:spacing w:after="58"/>
        <w:ind w:left="0" w:firstLine="0"/>
        <w:rPr>
          <w:rFonts w:ascii="Avenir Next" w:hAnsi="Avenir Next"/>
          <w:sz w:val="21"/>
          <w:szCs w:val="21"/>
        </w:rPr>
      </w:pPr>
      <w:r w:rsidRPr="00E2222F">
        <w:rPr>
          <w:rFonts w:ascii="Avenir Next" w:hAnsi="Avenir Next"/>
          <w:sz w:val="21"/>
          <w:szCs w:val="21"/>
        </w:rPr>
        <w:t>Pojedince  treba izravno obavijestiti o odgovarajućoj povredi, osim ako bi to zahtijevalo nerazmjeran napor. U takvom se slučaju umjesto toga daje javna obavijest ili se poduzima slična mjera kojom se ispitanici obavješćuju na jednako djelotvoran način</w:t>
      </w:r>
      <w:r w:rsidR="007A2377" w:rsidRPr="00E2222F">
        <w:rPr>
          <w:rFonts w:ascii="Avenir Next" w:hAnsi="Avenir Next"/>
          <w:sz w:val="21"/>
          <w:szCs w:val="21"/>
        </w:rPr>
        <w:t>.</w:t>
      </w:r>
    </w:p>
    <w:p w14:paraId="508D4977" w14:textId="77777777" w:rsidR="00F22498" w:rsidRPr="00E2222F" w:rsidRDefault="00F22498" w:rsidP="004E1001">
      <w:pPr>
        <w:spacing w:after="58"/>
        <w:ind w:left="0" w:firstLine="0"/>
        <w:jc w:val="left"/>
        <w:rPr>
          <w:rFonts w:ascii="Avenir Next" w:hAnsi="Avenir Next"/>
          <w:sz w:val="21"/>
          <w:szCs w:val="21"/>
        </w:rPr>
      </w:pPr>
    </w:p>
    <w:p w14:paraId="55AAFA5E" w14:textId="5993DBC5" w:rsidR="00465B3E" w:rsidRPr="00E2222F" w:rsidRDefault="00465B3E" w:rsidP="00CB51B2">
      <w:pPr>
        <w:pStyle w:val="Heading5"/>
        <w:rPr>
          <w:rFonts w:ascii="Avenir Next" w:hAnsi="Avenir Next"/>
          <w:sz w:val="21"/>
          <w:szCs w:val="21"/>
        </w:rPr>
      </w:pPr>
      <w:r w:rsidRPr="00E2222F">
        <w:rPr>
          <w:rFonts w:ascii="Avenir Next" w:hAnsi="Avenir Next"/>
          <w:sz w:val="21"/>
          <w:szCs w:val="21"/>
        </w:rPr>
        <w:t>DOKUMENTIRANOST O INCIDENTU</w:t>
      </w:r>
    </w:p>
    <w:p w14:paraId="1862F2E7" w14:textId="77777777" w:rsidR="00934F36" w:rsidRPr="00E2222F" w:rsidRDefault="00934F36" w:rsidP="00934F36">
      <w:pPr>
        <w:rPr>
          <w:rFonts w:ascii="Avenir Next" w:hAnsi="Avenir Next"/>
          <w:sz w:val="21"/>
          <w:szCs w:val="21"/>
        </w:rPr>
      </w:pPr>
    </w:p>
    <w:p w14:paraId="79E7E841" w14:textId="7F32F37D" w:rsidR="00465B3E" w:rsidRPr="00E2222F" w:rsidRDefault="00465B3E" w:rsidP="00F56489">
      <w:pPr>
        <w:spacing w:after="58"/>
        <w:ind w:left="0" w:firstLine="0"/>
        <w:rPr>
          <w:rFonts w:ascii="Avenir Next" w:hAnsi="Avenir Next"/>
          <w:sz w:val="21"/>
          <w:szCs w:val="21"/>
        </w:rPr>
      </w:pPr>
      <w:r w:rsidRPr="00E2222F">
        <w:rPr>
          <w:rFonts w:ascii="Avenir Next" w:hAnsi="Avenir Next"/>
          <w:sz w:val="21"/>
          <w:szCs w:val="21"/>
        </w:rPr>
        <w:t>Voditelj obrade dokumentira sve povrede osobnih podataka, uključujući činjenice vezane za povredu osobnih podataka, njezine posljedice i mjere poduzete za popravljanje štete u skladu s člankom 33. stavak 5. Opće uredbe.</w:t>
      </w:r>
    </w:p>
    <w:p w14:paraId="60B3F14D" w14:textId="723D1094" w:rsidR="00465B3E" w:rsidRPr="00E2222F" w:rsidRDefault="00465B3E" w:rsidP="006C7799">
      <w:pPr>
        <w:spacing w:after="58"/>
        <w:ind w:left="0" w:firstLine="0"/>
        <w:rPr>
          <w:rFonts w:ascii="Avenir Next" w:hAnsi="Avenir Next"/>
          <w:sz w:val="21"/>
          <w:szCs w:val="21"/>
        </w:rPr>
      </w:pPr>
    </w:p>
    <w:p w14:paraId="51C7ECE1" w14:textId="189A106F" w:rsidR="00856375" w:rsidRDefault="006C7799" w:rsidP="00F56489">
      <w:pPr>
        <w:spacing w:after="58"/>
        <w:ind w:left="0" w:firstLine="0"/>
        <w:rPr>
          <w:rFonts w:ascii="Avenir Next" w:hAnsi="Avenir Next"/>
          <w:sz w:val="21"/>
          <w:szCs w:val="21"/>
        </w:rPr>
      </w:pPr>
      <w:r w:rsidRPr="00E2222F">
        <w:rPr>
          <w:rFonts w:ascii="Avenir Next" w:hAnsi="Avenir Next"/>
          <w:sz w:val="21"/>
          <w:szCs w:val="21"/>
        </w:rPr>
        <w:t xml:space="preserve">Službenik za zaštitu podataka ili druga imenovana osoba mora evidentirati pojedinosti koje se odnose na povredu u skladu s Općom uredbom i internim aktima voditelja obrade koji se odnose na organizacijske mjere zaštite, a to najmanje treba obuhvaćati uzroke povrede, pojedinosti o tome što se dogodilo i osobne podatke na koje je povreda utjecala. Trebalo bi navesti i učinke i posljedice povrede, zajedno s mjerama koje su predložene i koje su poduzete radi popravljanja štete te sva obrazloženja i odluke koje su donesene kao odgovor na povredu. </w:t>
      </w:r>
    </w:p>
    <w:p w14:paraId="5C49BC87" w14:textId="77777777" w:rsidR="005B7418" w:rsidRPr="00CA19B6" w:rsidRDefault="005B7418" w:rsidP="00F56489">
      <w:pPr>
        <w:spacing w:after="58"/>
        <w:ind w:left="0" w:firstLine="0"/>
        <w:rPr>
          <w:rFonts w:ascii="Avenir Next" w:hAnsi="Avenir Next"/>
          <w:sz w:val="21"/>
          <w:szCs w:val="21"/>
        </w:rPr>
      </w:pPr>
    </w:p>
    <w:p w14:paraId="0C896FD3" w14:textId="5401454B" w:rsidR="00E5072C" w:rsidRPr="00702CF3" w:rsidRDefault="00E61687" w:rsidP="000C5EC3">
      <w:pPr>
        <w:pStyle w:val="Heading2"/>
      </w:pPr>
      <w:bookmarkStart w:id="35" w:name="_Toc165890243"/>
      <w:r w:rsidRPr="00702CF3">
        <w:lastRenderedPageBreak/>
        <w:t>OBRADA OSOBNIH PODATAKA ZAPOSLENIKA PUTEM SUSTAVA VIDEONADZORA</w:t>
      </w:r>
      <w:bookmarkEnd w:id="35"/>
    </w:p>
    <w:p w14:paraId="309CB8DB" w14:textId="26C06F75" w:rsidR="00E5072C" w:rsidRDefault="00CE71F4" w:rsidP="001C4C7D">
      <w:pPr>
        <w:pStyle w:val="Heading3"/>
      </w:pPr>
      <w:bookmarkStart w:id="36" w:name="_Toc165890244"/>
      <w:r w:rsidRPr="00702CF3">
        <w:t xml:space="preserve">Članak </w:t>
      </w:r>
      <w:r w:rsidR="001C4C7D">
        <w:t>19</w:t>
      </w:r>
      <w:r w:rsidRPr="00702CF3">
        <w:t>.</w:t>
      </w:r>
      <w:bookmarkEnd w:id="36"/>
      <w:r w:rsidRPr="00702CF3">
        <w:t xml:space="preserve">  </w:t>
      </w:r>
    </w:p>
    <w:p w14:paraId="781C92A4" w14:textId="77777777" w:rsidR="005B7418" w:rsidRPr="005B7418" w:rsidRDefault="005B7418" w:rsidP="005B7418"/>
    <w:p w14:paraId="60789B96" w14:textId="1BD6ACD5" w:rsidR="0094793F" w:rsidRPr="00E2222F" w:rsidRDefault="00CE71F4" w:rsidP="00D41A03">
      <w:pPr>
        <w:ind w:left="-15" w:firstLine="0"/>
        <w:rPr>
          <w:rFonts w:ascii="Avenir Next" w:hAnsi="Avenir Next"/>
          <w:sz w:val="21"/>
          <w:szCs w:val="21"/>
        </w:rPr>
      </w:pPr>
      <w:r w:rsidRPr="00E2222F">
        <w:rPr>
          <w:rFonts w:ascii="Avenir Next" w:hAnsi="Avenir Next"/>
          <w:sz w:val="21"/>
          <w:szCs w:val="21"/>
        </w:rPr>
        <w:t xml:space="preserve">Obrada osobnih podataka zaposlenika putem sustava videonadzora može se provoditi samo u svrhu i uvjete utvrđene posebnom odlukom Voditelja obrade vodeći računa o tome jesu li ispunjeni uvjeti utvrđeni propisima koji reguliraju zaštitu na radu. </w:t>
      </w:r>
    </w:p>
    <w:p w14:paraId="0DF5BE4F" w14:textId="77777777" w:rsidR="0094793F" w:rsidRPr="00E2222F" w:rsidRDefault="00CE71F4" w:rsidP="00D41A03">
      <w:pPr>
        <w:spacing w:after="58"/>
        <w:ind w:left="0" w:firstLine="0"/>
        <w:rPr>
          <w:rFonts w:ascii="Avenir Next" w:hAnsi="Avenir Next"/>
          <w:sz w:val="21"/>
          <w:szCs w:val="21"/>
        </w:rPr>
      </w:pPr>
      <w:r w:rsidRPr="00E2222F">
        <w:rPr>
          <w:rFonts w:ascii="Avenir Next" w:hAnsi="Avenir Next"/>
          <w:sz w:val="21"/>
          <w:szCs w:val="21"/>
        </w:rPr>
        <w:t xml:space="preserve"> </w:t>
      </w:r>
    </w:p>
    <w:p w14:paraId="1E22F669" w14:textId="7DD587C7" w:rsidR="00347AA9" w:rsidRPr="00E2222F" w:rsidRDefault="00CE71F4" w:rsidP="00D41A03">
      <w:pPr>
        <w:ind w:left="0" w:firstLine="0"/>
        <w:rPr>
          <w:rFonts w:ascii="Avenir Next" w:hAnsi="Avenir Next"/>
          <w:sz w:val="21"/>
          <w:szCs w:val="21"/>
        </w:rPr>
      </w:pPr>
      <w:r w:rsidRPr="00E2222F">
        <w:rPr>
          <w:rFonts w:ascii="Avenir Next" w:hAnsi="Avenir Next"/>
          <w:sz w:val="21"/>
          <w:szCs w:val="21"/>
        </w:rPr>
        <w:t>Radnici su pisanim putem obavješt</w:t>
      </w:r>
      <w:r w:rsidR="005F1DCA" w:rsidRPr="00E2222F">
        <w:rPr>
          <w:rFonts w:ascii="Avenir Next" w:hAnsi="Avenir Next"/>
          <w:sz w:val="21"/>
          <w:szCs w:val="21"/>
        </w:rPr>
        <w:t>e</w:t>
      </w:r>
      <w:r w:rsidRPr="00E2222F">
        <w:rPr>
          <w:rFonts w:ascii="Avenir Next" w:hAnsi="Avenir Next"/>
          <w:sz w:val="21"/>
          <w:szCs w:val="21"/>
        </w:rPr>
        <w:t>ni o uvođenju videonadzora prije uspostave videonadzora</w:t>
      </w:r>
      <w:r w:rsidR="00BD281D" w:rsidRPr="00E2222F">
        <w:rPr>
          <w:rFonts w:ascii="Avenir Next" w:hAnsi="Avenir Next"/>
          <w:sz w:val="21"/>
          <w:szCs w:val="21"/>
        </w:rPr>
        <w:t>.</w:t>
      </w:r>
    </w:p>
    <w:p w14:paraId="1B742AE7" w14:textId="529EAD65" w:rsidR="00BC6A7C" w:rsidRPr="00E2222F" w:rsidRDefault="00BC6A7C" w:rsidP="00D41A03">
      <w:pPr>
        <w:ind w:left="-5"/>
        <w:rPr>
          <w:rFonts w:ascii="Avenir Next" w:hAnsi="Avenir Next"/>
          <w:sz w:val="21"/>
          <w:szCs w:val="21"/>
        </w:rPr>
      </w:pPr>
    </w:p>
    <w:p w14:paraId="6F1D4099" w14:textId="5858126D" w:rsidR="00347AA9" w:rsidRPr="00E2222F" w:rsidRDefault="00BD281D" w:rsidP="00D41A03">
      <w:pPr>
        <w:ind w:left="-15" w:firstLine="0"/>
        <w:rPr>
          <w:rFonts w:ascii="Avenir Next" w:hAnsi="Avenir Next"/>
          <w:sz w:val="21"/>
          <w:szCs w:val="21"/>
        </w:rPr>
      </w:pPr>
      <w:r w:rsidRPr="00E2222F">
        <w:rPr>
          <w:rFonts w:ascii="Avenir Next" w:hAnsi="Avenir Next"/>
          <w:sz w:val="21"/>
          <w:szCs w:val="21"/>
        </w:rPr>
        <w:t xml:space="preserve">U postupku zapošljavanja, </w:t>
      </w:r>
      <w:r w:rsidR="00D41A03">
        <w:rPr>
          <w:rFonts w:ascii="Avenir Next" w:hAnsi="Avenir Next"/>
          <w:sz w:val="21"/>
          <w:szCs w:val="21"/>
        </w:rPr>
        <w:t>V</w:t>
      </w:r>
      <w:r w:rsidRPr="00E2222F">
        <w:rPr>
          <w:rFonts w:ascii="Avenir Next" w:hAnsi="Avenir Next"/>
          <w:sz w:val="21"/>
          <w:szCs w:val="21"/>
        </w:rPr>
        <w:t xml:space="preserve">oditelj obrade putem pisane komunikacije, uključujući interne akte koji obuhvaćaju organizacijske sigurnosne mjere, informira radnika o namjeri nadziranja putem </w:t>
      </w:r>
      <w:r w:rsidR="00D41A03" w:rsidRPr="00E2222F">
        <w:rPr>
          <w:rFonts w:ascii="Avenir Next" w:hAnsi="Avenir Next"/>
          <w:sz w:val="21"/>
          <w:szCs w:val="21"/>
        </w:rPr>
        <w:t>video uređaja</w:t>
      </w:r>
      <w:r w:rsidR="00756D0A">
        <w:rPr>
          <w:rFonts w:ascii="Avenir Next" w:hAnsi="Avenir Next"/>
          <w:sz w:val="21"/>
          <w:szCs w:val="21"/>
        </w:rPr>
        <w:t xml:space="preserve"> kojom pruža </w:t>
      </w:r>
      <w:r w:rsidRPr="00E2222F">
        <w:rPr>
          <w:rFonts w:ascii="Avenir Next" w:hAnsi="Avenir Next"/>
          <w:sz w:val="21"/>
          <w:szCs w:val="21"/>
        </w:rPr>
        <w:t>precizn</w:t>
      </w:r>
      <w:r w:rsidR="00756D0A">
        <w:rPr>
          <w:rFonts w:ascii="Avenir Next" w:hAnsi="Avenir Next"/>
          <w:sz w:val="21"/>
          <w:szCs w:val="21"/>
        </w:rPr>
        <w:t>u</w:t>
      </w:r>
      <w:r w:rsidRPr="00E2222F">
        <w:rPr>
          <w:rFonts w:ascii="Avenir Next" w:hAnsi="Avenir Next"/>
          <w:sz w:val="21"/>
          <w:szCs w:val="21"/>
        </w:rPr>
        <w:t xml:space="preserve"> obavijest o obradi osobnih podataka putem sustava videonadzora, uz prateće upute o postupanju za ostvarivanje </w:t>
      </w:r>
      <w:r w:rsidR="00756D0A">
        <w:rPr>
          <w:rFonts w:ascii="Avenir Next" w:hAnsi="Avenir Next"/>
          <w:sz w:val="21"/>
          <w:szCs w:val="21"/>
        </w:rPr>
        <w:t>svojih</w:t>
      </w:r>
      <w:r w:rsidRPr="00E2222F">
        <w:rPr>
          <w:rFonts w:ascii="Avenir Next" w:hAnsi="Avenir Next"/>
          <w:sz w:val="21"/>
          <w:szCs w:val="21"/>
        </w:rPr>
        <w:t xml:space="preserve"> prava.</w:t>
      </w:r>
    </w:p>
    <w:p w14:paraId="2E80BCC5" w14:textId="77777777" w:rsidR="00D41A03" w:rsidRDefault="00D41A03" w:rsidP="00D41A03">
      <w:pPr>
        <w:spacing w:after="58"/>
        <w:ind w:left="0" w:firstLine="0"/>
        <w:rPr>
          <w:rFonts w:ascii="Avenir Next" w:hAnsi="Avenir Next"/>
          <w:sz w:val="21"/>
          <w:szCs w:val="21"/>
        </w:rPr>
      </w:pPr>
    </w:p>
    <w:p w14:paraId="05B2ABCE" w14:textId="77777777" w:rsidR="00756D0A" w:rsidRPr="00756D0A" w:rsidRDefault="00756D0A" w:rsidP="00756D0A">
      <w:pPr>
        <w:spacing w:after="58"/>
        <w:ind w:left="0" w:firstLine="0"/>
        <w:rPr>
          <w:rFonts w:ascii="Avenir Next" w:hAnsi="Avenir Next"/>
          <w:sz w:val="21"/>
          <w:szCs w:val="21"/>
        </w:rPr>
      </w:pPr>
      <w:r w:rsidRPr="00756D0A">
        <w:rPr>
          <w:rFonts w:ascii="Avenir Next" w:hAnsi="Avenir Next"/>
          <w:sz w:val="21"/>
          <w:szCs w:val="21"/>
        </w:rPr>
        <w:t>Ako nadzorni uređaji čitavo radno vrijeme prate sve pokrete radnika tijekom obavljanja poslova, odnosno ako su nadzorni uređaji postavljeni tako da su radnici čitavo vrijeme tijekom rada u vidnom polju nadzornih uređaja</w:t>
      </w:r>
      <w:r>
        <w:rPr>
          <w:rFonts w:ascii="Avenir Next" w:hAnsi="Avenir Next"/>
          <w:sz w:val="21"/>
          <w:szCs w:val="21"/>
        </w:rPr>
        <w:t xml:space="preserve">, sustav videonadzora koristi se na temelju prethodne suglasnosti radničkog vijeća, </w:t>
      </w:r>
      <w:r w:rsidRPr="00756D0A">
        <w:rPr>
          <w:rFonts w:ascii="Avenir Next" w:hAnsi="Avenir Next"/>
          <w:sz w:val="21"/>
          <w:szCs w:val="21"/>
        </w:rPr>
        <w:t>odnosno sindikalnog povjerenika s pravima i obvezama radničkog vijeća.</w:t>
      </w:r>
    </w:p>
    <w:p w14:paraId="12A93A45" w14:textId="77777777" w:rsidR="00756D0A" w:rsidRPr="00756D0A" w:rsidRDefault="00756D0A" w:rsidP="00756D0A">
      <w:pPr>
        <w:spacing w:after="58"/>
        <w:ind w:left="0" w:firstLine="0"/>
        <w:rPr>
          <w:rFonts w:ascii="Avenir Next" w:hAnsi="Avenir Next"/>
          <w:sz w:val="21"/>
          <w:szCs w:val="21"/>
        </w:rPr>
      </w:pPr>
    </w:p>
    <w:p w14:paraId="35186154" w14:textId="21FBBFF8" w:rsidR="00BD281D" w:rsidRPr="00E2222F" w:rsidRDefault="00BD281D" w:rsidP="00BD281D">
      <w:pPr>
        <w:spacing w:after="58"/>
        <w:ind w:left="0" w:firstLine="0"/>
        <w:rPr>
          <w:rFonts w:ascii="Avenir Next" w:hAnsi="Avenir Next"/>
          <w:sz w:val="21"/>
          <w:szCs w:val="21"/>
        </w:rPr>
      </w:pPr>
      <w:r w:rsidRPr="00E2222F">
        <w:rPr>
          <w:rFonts w:ascii="Avenir Next" w:hAnsi="Avenir Next"/>
          <w:sz w:val="21"/>
          <w:szCs w:val="21"/>
        </w:rPr>
        <w:t>Zaposlenici će biti redovito, najmanje jednom godišnje, posebno obav</w:t>
      </w:r>
      <w:r w:rsidR="00D41A03">
        <w:rPr>
          <w:rFonts w:ascii="Avenir Next" w:hAnsi="Avenir Next"/>
          <w:sz w:val="21"/>
          <w:szCs w:val="21"/>
        </w:rPr>
        <w:t>i</w:t>
      </w:r>
      <w:r w:rsidRPr="00E2222F">
        <w:rPr>
          <w:rFonts w:ascii="Avenir Next" w:hAnsi="Avenir Next"/>
          <w:sz w:val="21"/>
          <w:szCs w:val="21"/>
        </w:rPr>
        <w:t>ješ</w:t>
      </w:r>
      <w:r w:rsidR="00D41A03">
        <w:rPr>
          <w:rFonts w:ascii="Avenir Next" w:hAnsi="Avenir Next"/>
          <w:sz w:val="21"/>
          <w:szCs w:val="21"/>
        </w:rPr>
        <w:t>t</w:t>
      </w:r>
      <w:r w:rsidRPr="00E2222F">
        <w:rPr>
          <w:rFonts w:ascii="Avenir Next" w:hAnsi="Avenir Next"/>
          <w:sz w:val="21"/>
          <w:szCs w:val="21"/>
        </w:rPr>
        <w:t xml:space="preserve">eni o procesima obrade osobnih podataka, te će im biti pružene informacije o njihovim pravima i obvezama u vezi s obradom osobnih podataka. Takva obavijest </w:t>
      </w:r>
      <w:r w:rsidR="00756D0A">
        <w:rPr>
          <w:rFonts w:ascii="Avenir Next" w:hAnsi="Avenir Next"/>
          <w:sz w:val="21"/>
          <w:szCs w:val="21"/>
        </w:rPr>
        <w:t xml:space="preserve">mora </w:t>
      </w:r>
      <w:r w:rsidRPr="00E2222F">
        <w:rPr>
          <w:rFonts w:ascii="Avenir Next" w:hAnsi="Avenir Next"/>
          <w:sz w:val="21"/>
          <w:szCs w:val="21"/>
        </w:rPr>
        <w:t>obuhvaća</w:t>
      </w:r>
      <w:r w:rsidR="00756D0A">
        <w:rPr>
          <w:rFonts w:ascii="Avenir Next" w:hAnsi="Avenir Next"/>
          <w:sz w:val="21"/>
          <w:szCs w:val="21"/>
        </w:rPr>
        <w:t>ti</w:t>
      </w:r>
      <w:r w:rsidRPr="00E2222F">
        <w:rPr>
          <w:rFonts w:ascii="Avenir Next" w:hAnsi="Avenir Next"/>
          <w:sz w:val="21"/>
          <w:szCs w:val="21"/>
        </w:rPr>
        <w:t xml:space="preserve"> </w:t>
      </w:r>
      <w:r w:rsidR="00756D0A">
        <w:rPr>
          <w:rFonts w:ascii="Avenir Next" w:hAnsi="Avenir Next"/>
          <w:sz w:val="21"/>
          <w:szCs w:val="21"/>
        </w:rPr>
        <w:t xml:space="preserve">informacije o </w:t>
      </w:r>
      <w:r w:rsidRPr="00E2222F">
        <w:rPr>
          <w:rFonts w:ascii="Avenir Next" w:hAnsi="Avenir Next"/>
          <w:sz w:val="21"/>
          <w:szCs w:val="21"/>
        </w:rPr>
        <w:t>organizacijsk</w:t>
      </w:r>
      <w:r w:rsidR="00756D0A">
        <w:rPr>
          <w:rFonts w:ascii="Avenir Next" w:hAnsi="Avenir Next"/>
          <w:sz w:val="21"/>
          <w:szCs w:val="21"/>
        </w:rPr>
        <w:t>im</w:t>
      </w:r>
      <w:r w:rsidRPr="00E2222F">
        <w:rPr>
          <w:rFonts w:ascii="Avenir Next" w:hAnsi="Avenir Next"/>
          <w:sz w:val="21"/>
          <w:szCs w:val="21"/>
        </w:rPr>
        <w:t xml:space="preserve"> i tehničk</w:t>
      </w:r>
      <w:r w:rsidR="00756D0A">
        <w:rPr>
          <w:rFonts w:ascii="Avenir Next" w:hAnsi="Avenir Next"/>
          <w:sz w:val="21"/>
          <w:szCs w:val="21"/>
        </w:rPr>
        <w:t>im</w:t>
      </w:r>
      <w:r w:rsidRPr="00E2222F">
        <w:rPr>
          <w:rFonts w:ascii="Avenir Next" w:hAnsi="Avenir Next"/>
          <w:sz w:val="21"/>
          <w:szCs w:val="21"/>
        </w:rPr>
        <w:t xml:space="preserve"> mje</w:t>
      </w:r>
      <w:r w:rsidR="00756D0A">
        <w:rPr>
          <w:rFonts w:ascii="Avenir Next" w:hAnsi="Avenir Next"/>
          <w:sz w:val="21"/>
          <w:szCs w:val="21"/>
        </w:rPr>
        <w:t>rama</w:t>
      </w:r>
      <w:r w:rsidRPr="00E2222F">
        <w:rPr>
          <w:rFonts w:ascii="Avenir Next" w:hAnsi="Avenir Next"/>
          <w:sz w:val="21"/>
          <w:szCs w:val="21"/>
        </w:rPr>
        <w:t xml:space="preserve"> zaštite koje se primjenjuju.</w:t>
      </w:r>
    </w:p>
    <w:p w14:paraId="1AA0515E" w14:textId="77777777" w:rsidR="00B93B1A" w:rsidRPr="00702CF3" w:rsidRDefault="00B93B1A">
      <w:pPr>
        <w:spacing w:after="58"/>
        <w:ind w:left="0" w:firstLine="0"/>
        <w:jc w:val="left"/>
        <w:rPr>
          <w:rFonts w:ascii="Avenir Next" w:hAnsi="Avenir Next"/>
          <w:sz w:val="20"/>
          <w:szCs w:val="20"/>
        </w:rPr>
      </w:pPr>
    </w:p>
    <w:p w14:paraId="3E321672" w14:textId="30EB6BE9" w:rsidR="00E61687" w:rsidRPr="00702CF3" w:rsidRDefault="00E61687" w:rsidP="000C5EC3">
      <w:pPr>
        <w:pStyle w:val="Heading2"/>
      </w:pPr>
      <w:bookmarkStart w:id="37" w:name="_Toc165890245"/>
      <w:r w:rsidRPr="00702CF3">
        <w:t>PRAVA ISPITANIKA</w:t>
      </w:r>
      <w:bookmarkEnd w:id="37"/>
    </w:p>
    <w:p w14:paraId="7219161E" w14:textId="075F41C0" w:rsidR="00957D9A" w:rsidRPr="00702CF3" w:rsidRDefault="00CE71F4" w:rsidP="001C4C7D">
      <w:pPr>
        <w:pStyle w:val="Heading3"/>
      </w:pPr>
      <w:bookmarkStart w:id="38" w:name="_Toc165890246"/>
      <w:r w:rsidRPr="00702CF3">
        <w:t xml:space="preserve">Članak </w:t>
      </w:r>
      <w:r w:rsidR="001C4C7D">
        <w:t>20</w:t>
      </w:r>
      <w:r w:rsidRPr="00702CF3">
        <w:t>.</w:t>
      </w:r>
      <w:bookmarkEnd w:id="38"/>
      <w:r w:rsidRPr="00702CF3">
        <w:t xml:space="preserve"> </w:t>
      </w:r>
    </w:p>
    <w:p w14:paraId="542C0F48" w14:textId="325B9895" w:rsidR="00B913AB" w:rsidRPr="00E2222F" w:rsidRDefault="00B913AB" w:rsidP="00957D9A">
      <w:pPr>
        <w:pStyle w:val="Heading4"/>
        <w:rPr>
          <w:sz w:val="21"/>
          <w:szCs w:val="21"/>
        </w:rPr>
      </w:pPr>
      <w:r w:rsidRPr="00E2222F">
        <w:rPr>
          <w:sz w:val="21"/>
          <w:szCs w:val="21"/>
        </w:rPr>
        <w:t>PRAVO NA PRIGOVOR I OGRANIČENJE OBRADE</w:t>
      </w:r>
    </w:p>
    <w:p w14:paraId="0D2896A0" w14:textId="77777777" w:rsidR="008B1E67" w:rsidRDefault="008B1E67" w:rsidP="008B1E67">
      <w:pPr>
        <w:spacing w:after="58"/>
        <w:rPr>
          <w:rFonts w:ascii="Avenir Next" w:hAnsi="Avenir Next"/>
          <w:sz w:val="21"/>
          <w:szCs w:val="21"/>
        </w:rPr>
      </w:pPr>
    </w:p>
    <w:p w14:paraId="40CA8FF2" w14:textId="1E9E062C" w:rsidR="00E61687" w:rsidRPr="00E2222F" w:rsidRDefault="00E61687" w:rsidP="008B1E67">
      <w:pPr>
        <w:spacing w:after="58"/>
        <w:rPr>
          <w:rFonts w:ascii="Avenir Next" w:hAnsi="Avenir Next"/>
          <w:sz w:val="21"/>
          <w:szCs w:val="21"/>
        </w:rPr>
      </w:pPr>
      <w:r w:rsidRPr="00E2222F">
        <w:rPr>
          <w:rFonts w:ascii="Avenir Next" w:hAnsi="Avenir Next"/>
          <w:sz w:val="21"/>
          <w:szCs w:val="21"/>
        </w:rPr>
        <w:t>Ispitanik ima pravo na temelju svoje posebne situacije u svakom trenutku uložiti prigovor na obradu osobnih</w:t>
      </w:r>
      <w:r w:rsidR="008B1E67">
        <w:rPr>
          <w:rFonts w:ascii="Avenir Next" w:hAnsi="Avenir Next"/>
          <w:sz w:val="21"/>
          <w:szCs w:val="21"/>
        </w:rPr>
        <w:t xml:space="preserve"> </w:t>
      </w:r>
      <w:r w:rsidR="00B913AB" w:rsidRPr="00E2222F">
        <w:rPr>
          <w:rFonts w:ascii="Avenir Next" w:hAnsi="Avenir Next"/>
          <w:sz w:val="21"/>
          <w:szCs w:val="21"/>
        </w:rPr>
        <w:t>podataka putem sustava videonadzora.</w:t>
      </w:r>
    </w:p>
    <w:p w14:paraId="1C6EFEFB" w14:textId="77777777" w:rsidR="008B1E67" w:rsidRDefault="008B1E67" w:rsidP="00857CC4">
      <w:pPr>
        <w:spacing w:after="58"/>
        <w:ind w:left="0" w:firstLine="0"/>
        <w:rPr>
          <w:rFonts w:ascii="Avenir Next" w:hAnsi="Avenir Next"/>
          <w:sz w:val="21"/>
          <w:szCs w:val="21"/>
        </w:rPr>
      </w:pPr>
    </w:p>
    <w:p w14:paraId="1372557D" w14:textId="75C4DD69" w:rsidR="00821226" w:rsidRDefault="00BD281D" w:rsidP="00857CC4">
      <w:pPr>
        <w:spacing w:after="58"/>
        <w:ind w:left="0" w:firstLine="0"/>
        <w:rPr>
          <w:rFonts w:ascii="Avenir Next" w:hAnsi="Avenir Next"/>
          <w:sz w:val="21"/>
          <w:szCs w:val="21"/>
        </w:rPr>
      </w:pPr>
      <w:r w:rsidRPr="00E2222F">
        <w:rPr>
          <w:rFonts w:ascii="Avenir Next" w:hAnsi="Avenir Next"/>
          <w:sz w:val="21"/>
          <w:szCs w:val="21"/>
        </w:rPr>
        <w:t>Prigovor koji ima za cilj ograničavanje ili zabranu prikupljanja i obrade podataka putem videonadzora će biti razmotren od strane komisije koju imenuje voditelj obrade. Komisija će se sastojati od najmanje tri člana, pri čemu će jedan od njih biti službenik za zaštitu podataka. Cilj komisije je ocijeniti da li prigovor ispitanika premašuje legitimni interes voditelja obrade, koji se temelji na zaštiti zdravlja i života ljudi te zaštiti imovine.</w:t>
      </w:r>
    </w:p>
    <w:p w14:paraId="5F90A7B9" w14:textId="77777777" w:rsidR="000C5EC3" w:rsidRPr="00E2222F" w:rsidRDefault="000C5EC3" w:rsidP="00857CC4">
      <w:pPr>
        <w:spacing w:after="58"/>
        <w:ind w:left="0" w:firstLine="0"/>
        <w:rPr>
          <w:rFonts w:ascii="Avenir Next" w:hAnsi="Avenir Next"/>
          <w:sz w:val="21"/>
          <w:szCs w:val="21"/>
        </w:rPr>
      </w:pPr>
    </w:p>
    <w:p w14:paraId="0D4C9A17" w14:textId="35FA2860" w:rsidR="00B913AB" w:rsidRPr="00E2222F" w:rsidRDefault="00B913AB" w:rsidP="005917ED">
      <w:pPr>
        <w:pStyle w:val="Heading4"/>
        <w:rPr>
          <w:sz w:val="21"/>
          <w:szCs w:val="21"/>
        </w:rPr>
      </w:pPr>
      <w:r w:rsidRPr="00E2222F">
        <w:rPr>
          <w:sz w:val="21"/>
          <w:szCs w:val="21"/>
        </w:rPr>
        <w:lastRenderedPageBreak/>
        <w:t>PRAVO NA PRISTUP INFORMACIJAMA</w:t>
      </w:r>
    </w:p>
    <w:p w14:paraId="60D38AAF" w14:textId="77777777" w:rsidR="003D2361" w:rsidRPr="00702CF3" w:rsidRDefault="003D2361" w:rsidP="003D2361">
      <w:pPr>
        <w:pStyle w:val="Heading3"/>
      </w:pPr>
      <w:bookmarkStart w:id="39" w:name="_Toc165890247"/>
      <w:r w:rsidRPr="00702CF3">
        <w:t xml:space="preserve">Članak </w:t>
      </w:r>
      <w:r>
        <w:t>21</w:t>
      </w:r>
      <w:r w:rsidRPr="00702CF3">
        <w:t>.</w:t>
      </w:r>
      <w:bookmarkEnd w:id="39"/>
    </w:p>
    <w:p w14:paraId="58EBBEDE" w14:textId="77777777" w:rsidR="00DC75BE" w:rsidRPr="00E2222F" w:rsidRDefault="00DC75BE" w:rsidP="00B913AB">
      <w:pPr>
        <w:spacing w:after="58"/>
        <w:ind w:left="60" w:firstLine="0"/>
        <w:rPr>
          <w:rFonts w:ascii="Avenir Next" w:hAnsi="Avenir Next"/>
          <w:sz w:val="21"/>
          <w:szCs w:val="21"/>
        </w:rPr>
      </w:pPr>
    </w:p>
    <w:p w14:paraId="72BD1BB8" w14:textId="1C8FC500" w:rsidR="00B913AB" w:rsidRPr="00E2222F" w:rsidRDefault="00B913AB" w:rsidP="00B913AB">
      <w:pPr>
        <w:spacing w:after="58"/>
        <w:ind w:left="60" w:firstLine="0"/>
        <w:rPr>
          <w:rFonts w:ascii="Avenir Next" w:hAnsi="Avenir Next"/>
          <w:sz w:val="21"/>
          <w:szCs w:val="21"/>
        </w:rPr>
      </w:pPr>
      <w:r w:rsidRPr="00E2222F">
        <w:rPr>
          <w:rFonts w:ascii="Avenir Next" w:hAnsi="Avenir Next"/>
          <w:sz w:val="21"/>
          <w:szCs w:val="21"/>
        </w:rPr>
        <w:t xml:space="preserve">Ispitanik ima pravo od </w:t>
      </w:r>
      <w:r w:rsidR="008B1E67">
        <w:rPr>
          <w:rFonts w:ascii="Avenir Next" w:hAnsi="Avenir Next"/>
          <w:sz w:val="21"/>
          <w:szCs w:val="21"/>
        </w:rPr>
        <w:t>V</w:t>
      </w:r>
      <w:r w:rsidRPr="00E2222F">
        <w:rPr>
          <w:rFonts w:ascii="Avenir Next" w:hAnsi="Avenir Next"/>
          <w:sz w:val="21"/>
          <w:szCs w:val="21"/>
        </w:rPr>
        <w:t>oditelja obrade dobiti potvrdu obrađuju li se osobni podaci koji se odnose na njega te ako se takvi osobni podaci obrađuju, pristup osobnim podacima i informacije o obradi.</w:t>
      </w:r>
    </w:p>
    <w:p w14:paraId="0921BB2C" w14:textId="6E163C7B" w:rsidR="00E11240" w:rsidRPr="00E2222F" w:rsidRDefault="00E11240" w:rsidP="00B913AB">
      <w:pPr>
        <w:spacing w:after="58"/>
        <w:ind w:left="60" w:firstLine="0"/>
        <w:rPr>
          <w:rFonts w:ascii="Avenir Next" w:hAnsi="Avenir Next"/>
          <w:sz w:val="21"/>
          <w:szCs w:val="21"/>
        </w:rPr>
      </w:pPr>
    </w:p>
    <w:p w14:paraId="171B1B68" w14:textId="528547C6" w:rsidR="00866E0F" w:rsidRPr="00E2222F" w:rsidRDefault="00E11240" w:rsidP="00BD281D">
      <w:pPr>
        <w:spacing w:after="58"/>
        <w:ind w:left="60" w:firstLine="0"/>
        <w:rPr>
          <w:rFonts w:ascii="Avenir Next" w:hAnsi="Avenir Next"/>
          <w:sz w:val="21"/>
          <w:szCs w:val="21"/>
        </w:rPr>
      </w:pPr>
      <w:r w:rsidRPr="00E2222F">
        <w:rPr>
          <w:rFonts w:ascii="Avenir Next" w:hAnsi="Avenir Next"/>
          <w:sz w:val="21"/>
          <w:szCs w:val="21"/>
        </w:rPr>
        <w:t>Voditelj obrade će na temelju prethodnog savjetovanja sa službenikom za zaštitu podataka ograničiti pravo pristupa podacima u slučaju:</w:t>
      </w:r>
    </w:p>
    <w:p w14:paraId="5C9F11D0" w14:textId="05F72AC5" w:rsidR="00AF46F0" w:rsidRPr="00E2222F" w:rsidRDefault="00E11240" w:rsidP="00E11240">
      <w:pPr>
        <w:pStyle w:val="ListParagraph"/>
        <w:numPr>
          <w:ilvl w:val="0"/>
          <w:numId w:val="37"/>
        </w:numPr>
        <w:spacing w:after="58"/>
        <w:rPr>
          <w:rFonts w:ascii="Avenir Next" w:hAnsi="Avenir Next"/>
          <w:sz w:val="21"/>
          <w:szCs w:val="21"/>
        </w:rPr>
      </w:pPr>
      <w:r w:rsidRPr="00E2222F">
        <w:rPr>
          <w:rFonts w:ascii="Avenir Next" w:hAnsi="Avenir Next"/>
          <w:b/>
          <w:bCs/>
          <w:sz w:val="21"/>
          <w:szCs w:val="21"/>
        </w:rPr>
        <w:t>negativnog utjecaja na prava drugih</w:t>
      </w:r>
      <w:r w:rsidRPr="00E2222F">
        <w:rPr>
          <w:rFonts w:ascii="Avenir Next" w:hAnsi="Avenir Next"/>
          <w:sz w:val="21"/>
          <w:szCs w:val="21"/>
        </w:rPr>
        <w:t xml:space="preserve"> u skladu s čl. 15. st. 4 Opće uredbe o zaštiti podataka. Budući da bilo koji broj ispitanika može biti snimljen videonadzorom u istoj sekvenciji, probiranje bi stoga uključivalo dodatnu obradu osobnih podataka drugih ispitanika. Ako ispitanik želi kopiju materijala (članak 15. stavak 3. GDPR), to bi moglo negativno utjecati na prava i slobode drugih ispitanika čiji su podatci zabilježeni u tom materijalu.</w:t>
      </w:r>
      <w:r w:rsidR="00AF46F0" w:rsidRPr="00E2222F">
        <w:rPr>
          <w:rFonts w:ascii="Avenir Next" w:hAnsi="Avenir Next"/>
          <w:sz w:val="21"/>
          <w:szCs w:val="21"/>
        </w:rPr>
        <w:t xml:space="preserve"> Službenik za zaštitu podataka ili druga ovlaštena osoba voditelja obrade u svakom će pojedinom slučaju provesti procjenu učinka na zaštitu podataka, razmotriti tehničke mjere radi ispunjavanja zahtjeva za pristup (na primjer, uređivanje slike kao što je maskiranje) te na osnovi pažljive procjene predložiti voditelju obrade rješavanje o zahtjevu. </w:t>
      </w:r>
    </w:p>
    <w:p w14:paraId="76306DB4" w14:textId="77777777" w:rsidR="00866E0F" w:rsidRPr="00E2222F" w:rsidRDefault="00866E0F" w:rsidP="00866E0F">
      <w:pPr>
        <w:pStyle w:val="ListParagraph"/>
        <w:spacing w:after="58"/>
        <w:ind w:firstLine="0"/>
        <w:rPr>
          <w:rFonts w:ascii="Avenir Next" w:hAnsi="Avenir Next"/>
          <w:sz w:val="21"/>
          <w:szCs w:val="21"/>
        </w:rPr>
      </w:pPr>
    </w:p>
    <w:p w14:paraId="0D03D2F2" w14:textId="3AED7DB0" w:rsidR="00E11240" w:rsidRPr="00E2222F" w:rsidRDefault="00AF46F0" w:rsidP="00E11240">
      <w:pPr>
        <w:pStyle w:val="ListParagraph"/>
        <w:numPr>
          <w:ilvl w:val="0"/>
          <w:numId w:val="37"/>
        </w:numPr>
        <w:spacing w:after="58"/>
        <w:rPr>
          <w:rFonts w:ascii="Avenir Next" w:hAnsi="Avenir Next"/>
          <w:sz w:val="21"/>
          <w:szCs w:val="21"/>
        </w:rPr>
      </w:pPr>
      <w:r w:rsidRPr="00E2222F">
        <w:rPr>
          <w:rFonts w:ascii="Avenir Next" w:hAnsi="Avenir Next"/>
          <w:b/>
          <w:bCs/>
          <w:sz w:val="21"/>
          <w:szCs w:val="21"/>
        </w:rPr>
        <w:t>nije moguće utvrditi identitet ispitanika</w:t>
      </w:r>
      <w:r w:rsidRPr="00E2222F">
        <w:rPr>
          <w:rFonts w:ascii="Avenir Next" w:hAnsi="Avenir Next"/>
          <w:sz w:val="21"/>
          <w:szCs w:val="21"/>
        </w:rPr>
        <w:t xml:space="preserve"> u skladu s čl. 11 st. 2 Opće uredbe. Ako na videosnimci nije moguće pretraživati osobne podatke (tj. </w:t>
      </w:r>
      <w:r w:rsidR="00656C89" w:rsidRPr="00E2222F">
        <w:rPr>
          <w:rFonts w:ascii="Avenir Next" w:hAnsi="Avenir Next"/>
          <w:sz w:val="21"/>
          <w:szCs w:val="21"/>
        </w:rPr>
        <w:t xml:space="preserve">ako </w:t>
      </w:r>
      <w:r w:rsidRPr="00E2222F">
        <w:rPr>
          <w:rFonts w:ascii="Avenir Next" w:hAnsi="Avenir Next"/>
          <w:sz w:val="21"/>
          <w:szCs w:val="21"/>
        </w:rPr>
        <w:t xml:space="preserve">bi trebao pregledati veliku količinu pohranjenog materijala kako bi </w:t>
      </w:r>
      <w:r w:rsidR="00656C89" w:rsidRPr="00E2222F">
        <w:rPr>
          <w:rFonts w:ascii="Avenir Next" w:hAnsi="Avenir Next"/>
          <w:sz w:val="21"/>
          <w:szCs w:val="21"/>
        </w:rPr>
        <w:t xml:space="preserve">se </w:t>
      </w:r>
      <w:r w:rsidRPr="00E2222F">
        <w:rPr>
          <w:rFonts w:ascii="Avenir Next" w:hAnsi="Avenir Next"/>
          <w:sz w:val="21"/>
          <w:szCs w:val="21"/>
        </w:rPr>
        <w:t>pronašao dotičn</w:t>
      </w:r>
      <w:r w:rsidR="00656C89" w:rsidRPr="00E2222F">
        <w:rPr>
          <w:rFonts w:ascii="Avenir Next" w:hAnsi="Avenir Next"/>
          <w:sz w:val="21"/>
          <w:szCs w:val="21"/>
        </w:rPr>
        <w:t>i</w:t>
      </w:r>
      <w:r w:rsidRPr="00E2222F">
        <w:rPr>
          <w:rFonts w:ascii="Avenir Next" w:hAnsi="Avenir Next"/>
          <w:sz w:val="21"/>
          <w:szCs w:val="21"/>
        </w:rPr>
        <w:t xml:space="preserve"> ispitanik</w:t>
      </w:r>
      <w:r w:rsidR="00656C89" w:rsidRPr="00E2222F">
        <w:rPr>
          <w:rFonts w:ascii="Avenir Next" w:hAnsi="Avenir Next"/>
          <w:sz w:val="21"/>
          <w:szCs w:val="21"/>
        </w:rPr>
        <w:t xml:space="preserve"> – prekomjeran napor</w:t>
      </w:r>
      <w:r w:rsidRPr="00E2222F">
        <w:rPr>
          <w:rFonts w:ascii="Avenir Next" w:hAnsi="Avenir Next"/>
          <w:sz w:val="21"/>
          <w:szCs w:val="21"/>
        </w:rPr>
        <w:t xml:space="preserve">), neće biti u mogućnosti identificirati ispitanika.  </w:t>
      </w:r>
      <w:r w:rsidR="00656C89" w:rsidRPr="00E2222F">
        <w:rPr>
          <w:rFonts w:ascii="Avenir Next" w:hAnsi="Avenir Next"/>
          <w:sz w:val="21"/>
          <w:szCs w:val="21"/>
        </w:rPr>
        <w:t>U tom slučaju potrebno je obavijestiti ispitanika o tome te pružiti informacije o točnom području nadzora i potvrditi koje su se kamere upotrebljavale.</w:t>
      </w:r>
    </w:p>
    <w:p w14:paraId="43FBA6F9" w14:textId="77777777" w:rsidR="00866E0F" w:rsidRPr="00E2222F" w:rsidRDefault="00866E0F" w:rsidP="00866E0F">
      <w:pPr>
        <w:spacing w:after="58"/>
        <w:ind w:left="0" w:firstLine="0"/>
        <w:rPr>
          <w:rFonts w:ascii="Avenir Next" w:hAnsi="Avenir Next"/>
          <w:sz w:val="21"/>
          <w:szCs w:val="21"/>
        </w:rPr>
      </w:pPr>
    </w:p>
    <w:p w14:paraId="5E4151FC" w14:textId="4C2CA893" w:rsidR="007F0693" w:rsidRDefault="00656C89" w:rsidP="005B7418">
      <w:pPr>
        <w:pStyle w:val="ListParagraph"/>
        <w:numPr>
          <w:ilvl w:val="0"/>
          <w:numId w:val="37"/>
        </w:numPr>
        <w:spacing w:after="58"/>
        <w:rPr>
          <w:rFonts w:ascii="Avenir Next" w:hAnsi="Avenir Next"/>
          <w:sz w:val="21"/>
          <w:szCs w:val="21"/>
        </w:rPr>
      </w:pPr>
      <w:r w:rsidRPr="00E2222F">
        <w:rPr>
          <w:rFonts w:ascii="Avenir Next" w:hAnsi="Avenir Next"/>
          <w:b/>
          <w:bCs/>
          <w:sz w:val="21"/>
          <w:szCs w:val="21"/>
        </w:rPr>
        <w:t xml:space="preserve">pretjerani zahtjevi </w:t>
      </w:r>
      <w:r w:rsidRPr="00E2222F">
        <w:rPr>
          <w:rFonts w:ascii="Avenir Next" w:hAnsi="Avenir Next"/>
          <w:sz w:val="21"/>
          <w:szCs w:val="21"/>
        </w:rPr>
        <w:t>u skladu s člankom 12. Opće uredbe. Ako su zahtjevi ispitanika pretjerani ili očito neutemeljeni, može se naplatiti razumna naknada u skladu s člankom 12. stavkom 5. točkom (a) Opće uredbe o zaštiti podataka ili odbiti postupiti po zahtjevu  sukladno članku 12. stavak 5. točka (b) Opće uredbe o zaštiti podataka.</w:t>
      </w:r>
    </w:p>
    <w:p w14:paraId="7001A3F7" w14:textId="77777777" w:rsidR="00756D0A" w:rsidRPr="005B7418" w:rsidRDefault="00756D0A" w:rsidP="00756D0A">
      <w:pPr>
        <w:pStyle w:val="ListParagraph"/>
        <w:spacing w:after="58"/>
        <w:ind w:firstLine="0"/>
        <w:rPr>
          <w:rFonts w:ascii="Avenir Next" w:hAnsi="Avenir Next"/>
          <w:sz w:val="21"/>
          <w:szCs w:val="21"/>
        </w:rPr>
      </w:pPr>
    </w:p>
    <w:p w14:paraId="4DDAA7AD" w14:textId="7A0B9B5B" w:rsidR="00B913AB" w:rsidRPr="00E2222F" w:rsidRDefault="00B913AB" w:rsidP="005917ED">
      <w:pPr>
        <w:pStyle w:val="Heading4"/>
        <w:rPr>
          <w:sz w:val="21"/>
          <w:szCs w:val="21"/>
        </w:rPr>
      </w:pPr>
      <w:r w:rsidRPr="00E2222F">
        <w:rPr>
          <w:sz w:val="21"/>
          <w:szCs w:val="21"/>
        </w:rPr>
        <w:t>PRAVO NA BRISANJE</w:t>
      </w:r>
    </w:p>
    <w:p w14:paraId="6DEED71E" w14:textId="77777777" w:rsidR="003D2361" w:rsidRPr="00702CF3" w:rsidRDefault="003D2361" w:rsidP="003D2361">
      <w:pPr>
        <w:pStyle w:val="Heading3"/>
      </w:pPr>
      <w:bookmarkStart w:id="40" w:name="_Toc165890248"/>
      <w:r w:rsidRPr="00702CF3">
        <w:t xml:space="preserve">Članak </w:t>
      </w:r>
      <w:r>
        <w:t>22</w:t>
      </w:r>
      <w:r w:rsidRPr="00702CF3">
        <w:t>.</w:t>
      </w:r>
      <w:bookmarkEnd w:id="40"/>
    </w:p>
    <w:p w14:paraId="29DFAA4F" w14:textId="77777777" w:rsidR="00E2222F" w:rsidRDefault="00E2222F" w:rsidP="00E2222F">
      <w:pPr>
        <w:spacing w:after="58"/>
        <w:ind w:left="0" w:firstLine="0"/>
        <w:rPr>
          <w:rFonts w:ascii="Avenir Next" w:hAnsi="Avenir Next"/>
          <w:sz w:val="21"/>
          <w:szCs w:val="21"/>
        </w:rPr>
      </w:pPr>
    </w:p>
    <w:p w14:paraId="727DC18C" w14:textId="04C6B678" w:rsidR="00866E0F" w:rsidRPr="00E2222F" w:rsidRDefault="00B913AB" w:rsidP="00E2222F">
      <w:pPr>
        <w:spacing w:after="58"/>
        <w:ind w:left="0" w:firstLine="0"/>
        <w:rPr>
          <w:rFonts w:ascii="Avenir Next" w:hAnsi="Avenir Next"/>
          <w:sz w:val="21"/>
          <w:szCs w:val="21"/>
        </w:rPr>
      </w:pPr>
      <w:r w:rsidRPr="00E2222F">
        <w:rPr>
          <w:rFonts w:ascii="Avenir Next" w:hAnsi="Avenir Next"/>
          <w:sz w:val="21"/>
          <w:szCs w:val="21"/>
        </w:rPr>
        <w:t xml:space="preserve">Ispitanik ima pravo od </w:t>
      </w:r>
      <w:r w:rsidR="00406EB1">
        <w:rPr>
          <w:rFonts w:ascii="Avenir Next" w:hAnsi="Avenir Next"/>
          <w:sz w:val="21"/>
          <w:szCs w:val="21"/>
        </w:rPr>
        <w:t>V</w:t>
      </w:r>
      <w:r w:rsidRPr="00E2222F">
        <w:rPr>
          <w:rFonts w:ascii="Avenir Next" w:hAnsi="Avenir Next"/>
          <w:sz w:val="21"/>
          <w:szCs w:val="21"/>
        </w:rPr>
        <w:t xml:space="preserve">oditelja obrade ishoditi brisanje osobnih podataka prikupljenih putem sustava videonadzora bez nepotrebnog odgađanja. </w:t>
      </w:r>
    </w:p>
    <w:p w14:paraId="6468DEF8" w14:textId="77777777" w:rsidR="00E2222F" w:rsidRDefault="00E2222F" w:rsidP="00E2222F">
      <w:pPr>
        <w:spacing w:after="58"/>
        <w:ind w:left="0" w:firstLine="0"/>
        <w:rPr>
          <w:rFonts w:ascii="Avenir Next" w:hAnsi="Avenir Next"/>
          <w:sz w:val="21"/>
          <w:szCs w:val="21"/>
        </w:rPr>
      </w:pPr>
    </w:p>
    <w:p w14:paraId="5F8F0102" w14:textId="46033C74" w:rsidR="000B43EF" w:rsidRPr="00E2222F" w:rsidRDefault="00B913AB" w:rsidP="00E2222F">
      <w:pPr>
        <w:spacing w:after="58"/>
        <w:ind w:left="0" w:firstLine="0"/>
        <w:rPr>
          <w:rFonts w:ascii="Avenir Next" w:hAnsi="Avenir Next"/>
          <w:sz w:val="21"/>
          <w:szCs w:val="21"/>
        </w:rPr>
      </w:pPr>
      <w:r w:rsidRPr="00E2222F">
        <w:rPr>
          <w:rFonts w:ascii="Avenir Next" w:hAnsi="Avenir Next"/>
          <w:sz w:val="21"/>
          <w:szCs w:val="21"/>
        </w:rPr>
        <w:t>Voditelj obrade ima obvezu obrisati osobne podatke bez nepotrebnog odgađanja ako, među ostalim, osobni podaci više nisu nužni u odnosu na svrhu obrade</w:t>
      </w:r>
      <w:r w:rsidR="00B87961" w:rsidRPr="00E2222F">
        <w:rPr>
          <w:rFonts w:ascii="Avenir Next" w:hAnsi="Avenir Next"/>
          <w:sz w:val="21"/>
          <w:szCs w:val="21"/>
        </w:rPr>
        <w:t xml:space="preserve"> </w:t>
      </w:r>
      <w:r w:rsidR="00866E0F" w:rsidRPr="00E2222F">
        <w:rPr>
          <w:rFonts w:ascii="Avenir Next" w:hAnsi="Avenir Next"/>
          <w:sz w:val="21"/>
          <w:szCs w:val="21"/>
        </w:rPr>
        <w:t>te</w:t>
      </w:r>
      <w:r w:rsidR="00B87961" w:rsidRPr="00E2222F">
        <w:rPr>
          <w:rFonts w:ascii="Avenir Next" w:hAnsi="Avenir Next"/>
          <w:sz w:val="21"/>
          <w:szCs w:val="21"/>
        </w:rPr>
        <w:t xml:space="preserve"> kada ne postoji izuzeće u </w:t>
      </w:r>
      <w:r w:rsidR="00B87961" w:rsidRPr="00E2222F">
        <w:rPr>
          <w:rFonts w:ascii="Avenir Next" w:hAnsi="Avenir Next"/>
          <w:color w:val="auto"/>
          <w:sz w:val="21"/>
          <w:szCs w:val="21"/>
        </w:rPr>
        <w:t xml:space="preserve">skladu s člankom </w:t>
      </w:r>
      <w:r w:rsidR="00866E0F" w:rsidRPr="00E2222F">
        <w:rPr>
          <w:rFonts w:ascii="Avenir Next" w:hAnsi="Avenir Next"/>
          <w:color w:val="auto"/>
          <w:sz w:val="21"/>
          <w:szCs w:val="21"/>
        </w:rPr>
        <w:t>20</w:t>
      </w:r>
      <w:r w:rsidR="00B87961" w:rsidRPr="00E2222F">
        <w:rPr>
          <w:rFonts w:ascii="Avenir Next" w:hAnsi="Avenir Next"/>
          <w:color w:val="auto"/>
          <w:sz w:val="21"/>
          <w:szCs w:val="21"/>
        </w:rPr>
        <w:t xml:space="preserve">. ove </w:t>
      </w:r>
      <w:r w:rsidR="00B87961" w:rsidRPr="00E2222F">
        <w:rPr>
          <w:rFonts w:ascii="Avenir Next" w:hAnsi="Avenir Next"/>
          <w:sz w:val="21"/>
          <w:szCs w:val="21"/>
        </w:rPr>
        <w:t>Politike.</w:t>
      </w:r>
    </w:p>
    <w:p w14:paraId="345A737F" w14:textId="77777777" w:rsidR="005917ED" w:rsidRPr="00E2222F" w:rsidRDefault="005917ED" w:rsidP="005917ED">
      <w:pPr>
        <w:pStyle w:val="Heading4"/>
        <w:rPr>
          <w:sz w:val="21"/>
          <w:szCs w:val="21"/>
        </w:rPr>
      </w:pPr>
      <w:r w:rsidRPr="00E2222F">
        <w:rPr>
          <w:sz w:val="21"/>
          <w:szCs w:val="21"/>
        </w:rPr>
        <w:lastRenderedPageBreak/>
        <w:t>POVREDA PRAVA ISPITANIKA</w:t>
      </w:r>
    </w:p>
    <w:p w14:paraId="153A63C8" w14:textId="77777777" w:rsidR="003D2361" w:rsidRPr="00702CF3" w:rsidRDefault="003D2361" w:rsidP="003D2361">
      <w:pPr>
        <w:pStyle w:val="Heading3"/>
      </w:pPr>
      <w:bookmarkStart w:id="41" w:name="_Toc165890249"/>
      <w:r w:rsidRPr="00702CF3">
        <w:t xml:space="preserve">Članak </w:t>
      </w:r>
      <w:r>
        <w:t>23</w:t>
      </w:r>
      <w:r w:rsidRPr="00702CF3">
        <w:t>.</w:t>
      </w:r>
      <w:bookmarkEnd w:id="41"/>
    </w:p>
    <w:p w14:paraId="4DFE15B8" w14:textId="77777777" w:rsidR="00DC75BE" w:rsidRPr="00E2222F" w:rsidRDefault="00DC75BE" w:rsidP="00B913AB">
      <w:pPr>
        <w:spacing w:after="58"/>
        <w:ind w:left="60" w:firstLine="0"/>
        <w:jc w:val="center"/>
        <w:rPr>
          <w:rFonts w:ascii="Avenir Next" w:hAnsi="Avenir Next"/>
          <w:sz w:val="21"/>
          <w:szCs w:val="21"/>
        </w:rPr>
      </w:pPr>
    </w:p>
    <w:p w14:paraId="710F3DA5" w14:textId="5652CCFE" w:rsidR="00B913AB" w:rsidRPr="00E2222F" w:rsidRDefault="00B913AB" w:rsidP="00BD281D">
      <w:pPr>
        <w:spacing w:after="58"/>
        <w:rPr>
          <w:rFonts w:ascii="Avenir Next" w:hAnsi="Avenir Next"/>
          <w:sz w:val="21"/>
          <w:szCs w:val="21"/>
        </w:rPr>
      </w:pPr>
      <w:r w:rsidRPr="00E2222F">
        <w:rPr>
          <w:rFonts w:ascii="Avenir Next" w:hAnsi="Avenir Next"/>
          <w:sz w:val="21"/>
          <w:szCs w:val="21"/>
        </w:rPr>
        <w:t>U slučaju da ispitanik smatra da je došlo do povrede njegovih osobnih podataka možete uputiti prigovor Agenciji za zaštitu osobnih podataka, Selska cesta 136, Zagreb</w:t>
      </w:r>
      <w:r w:rsidR="00406EB1">
        <w:rPr>
          <w:rFonts w:ascii="Avenir Next" w:hAnsi="Avenir Next"/>
          <w:sz w:val="21"/>
          <w:szCs w:val="21"/>
        </w:rPr>
        <w:t>.</w:t>
      </w:r>
    </w:p>
    <w:p w14:paraId="00FF7534" w14:textId="77777777" w:rsidR="0019403A" w:rsidRDefault="0019403A" w:rsidP="00B913AB">
      <w:pPr>
        <w:spacing w:after="58"/>
        <w:rPr>
          <w:rFonts w:ascii="Avenir Next" w:hAnsi="Avenir Next"/>
          <w:sz w:val="21"/>
          <w:szCs w:val="21"/>
        </w:rPr>
      </w:pPr>
    </w:p>
    <w:p w14:paraId="248D9A3E" w14:textId="77777777" w:rsidR="0093255D" w:rsidRPr="00E2222F" w:rsidRDefault="0093255D" w:rsidP="00B913AB">
      <w:pPr>
        <w:spacing w:after="58"/>
        <w:rPr>
          <w:rFonts w:ascii="Avenir Next" w:hAnsi="Avenir Next"/>
          <w:sz w:val="21"/>
          <w:szCs w:val="21"/>
        </w:rPr>
      </w:pPr>
    </w:p>
    <w:p w14:paraId="15691E08" w14:textId="69CACC2C" w:rsidR="00B913AB" w:rsidRPr="00702CF3" w:rsidRDefault="00BD281D" w:rsidP="003D2361">
      <w:pPr>
        <w:pStyle w:val="Heading4"/>
      </w:pPr>
      <w:r>
        <w:t>ZAVRŠNE ODREDBE</w:t>
      </w:r>
    </w:p>
    <w:p w14:paraId="379C0C42" w14:textId="2504F247" w:rsidR="00DC75BE" w:rsidRDefault="0082451B" w:rsidP="001C4C7D">
      <w:pPr>
        <w:pStyle w:val="Heading3"/>
      </w:pPr>
      <w:bookmarkStart w:id="42" w:name="_Toc165890250"/>
      <w:r w:rsidRPr="00702CF3">
        <w:t xml:space="preserve">Članak </w:t>
      </w:r>
      <w:r w:rsidR="001C4C7D">
        <w:t>24</w:t>
      </w:r>
      <w:r w:rsidRPr="00702CF3">
        <w:t>.</w:t>
      </w:r>
      <w:bookmarkEnd w:id="42"/>
    </w:p>
    <w:p w14:paraId="45C0C45B" w14:textId="77777777" w:rsidR="005B7418" w:rsidRPr="005B7418" w:rsidRDefault="005B7418" w:rsidP="005B7418"/>
    <w:p w14:paraId="5805386C" w14:textId="2A65701E" w:rsidR="00A14F98" w:rsidRPr="00E2222F" w:rsidRDefault="00DC75BE" w:rsidP="00DC75BE">
      <w:pPr>
        <w:spacing w:after="58"/>
        <w:ind w:left="60" w:firstLine="0"/>
        <w:rPr>
          <w:rFonts w:ascii="Avenir Next" w:hAnsi="Avenir Next"/>
          <w:sz w:val="21"/>
          <w:szCs w:val="21"/>
        </w:rPr>
      </w:pPr>
      <w:r w:rsidRPr="00E2222F">
        <w:rPr>
          <w:rFonts w:ascii="Avenir Next" w:hAnsi="Avenir Next"/>
          <w:sz w:val="21"/>
          <w:szCs w:val="21"/>
        </w:rPr>
        <w:t xml:space="preserve">Sastavni dio ove politike čini Dodatak 1. koji sadrži  </w:t>
      </w:r>
      <w:r w:rsidR="00866E0F" w:rsidRPr="00E2222F">
        <w:rPr>
          <w:rFonts w:ascii="Avenir Next" w:hAnsi="Avenir Next"/>
          <w:sz w:val="21"/>
          <w:szCs w:val="21"/>
        </w:rPr>
        <w:t>osnovne</w:t>
      </w:r>
      <w:r w:rsidRPr="00E2222F">
        <w:rPr>
          <w:rFonts w:ascii="Avenir Next" w:hAnsi="Avenir Next"/>
          <w:sz w:val="21"/>
          <w:szCs w:val="21"/>
        </w:rPr>
        <w:t xml:space="preserve"> podatke o instaliranim kamerama i njihovom </w:t>
      </w:r>
      <w:r w:rsidR="00406EB1">
        <w:rPr>
          <w:rFonts w:ascii="Avenir Next" w:hAnsi="Avenir Next"/>
          <w:sz w:val="21"/>
          <w:szCs w:val="21"/>
        </w:rPr>
        <w:t>t</w:t>
      </w:r>
      <w:r w:rsidRPr="00E2222F">
        <w:rPr>
          <w:rFonts w:ascii="Avenir Next" w:hAnsi="Avenir Next"/>
          <w:sz w:val="21"/>
          <w:szCs w:val="21"/>
        </w:rPr>
        <w:t xml:space="preserve">očnom položaju. </w:t>
      </w:r>
    </w:p>
    <w:p w14:paraId="0403B4D3" w14:textId="77777777" w:rsidR="00A14F98" w:rsidRPr="00E2222F" w:rsidRDefault="00A14F98" w:rsidP="00DC75BE">
      <w:pPr>
        <w:spacing w:after="58"/>
        <w:ind w:left="60" w:firstLine="0"/>
        <w:rPr>
          <w:rFonts w:ascii="Avenir Next" w:hAnsi="Avenir Next"/>
          <w:sz w:val="21"/>
          <w:szCs w:val="21"/>
        </w:rPr>
      </w:pPr>
    </w:p>
    <w:p w14:paraId="3D3AEF9C" w14:textId="1D3CC5F1" w:rsidR="00C73403" w:rsidRDefault="00DC75BE" w:rsidP="00DC75BE">
      <w:pPr>
        <w:spacing w:after="58"/>
        <w:ind w:left="60" w:firstLine="0"/>
        <w:rPr>
          <w:rFonts w:ascii="Avenir Next" w:hAnsi="Avenir Next"/>
          <w:sz w:val="21"/>
          <w:szCs w:val="21"/>
        </w:rPr>
      </w:pPr>
      <w:r w:rsidRPr="00E2222F">
        <w:rPr>
          <w:rFonts w:ascii="Avenir Next" w:hAnsi="Avenir Next"/>
          <w:sz w:val="21"/>
          <w:szCs w:val="21"/>
        </w:rPr>
        <w:t>Dodatak 1. dopunjuje se novim Dodacima prema izmjenama na sustavu videonadzora</w:t>
      </w:r>
      <w:r w:rsidR="00857CC4" w:rsidRPr="00E2222F">
        <w:rPr>
          <w:rFonts w:ascii="Avenir Next" w:hAnsi="Avenir Next"/>
          <w:sz w:val="21"/>
          <w:szCs w:val="21"/>
        </w:rPr>
        <w:t xml:space="preserve"> i čine sastavni dio ove Politike.</w:t>
      </w:r>
    </w:p>
    <w:p w14:paraId="78A1D099" w14:textId="77777777" w:rsidR="00DC01DD" w:rsidRPr="00E2222F" w:rsidRDefault="00DC01DD" w:rsidP="00DC75BE">
      <w:pPr>
        <w:spacing w:after="58"/>
        <w:ind w:left="60" w:firstLine="0"/>
        <w:rPr>
          <w:rFonts w:ascii="Avenir Next" w:hAnsi="Avenir Next"/>
          <w:sz w:val="21"/>
          <w:szCs w:val="21"/>
        </w:rPr>
      </w:pPr>
    </w:p>
    <w:p w14:paraId="394DD383" w14:textId="1F5F2C5B" w:rsidR="00857CC4" w:rsidRPr="00E2222F" w:rsidRDefault="00857CC4" w:rsidP="00B93B1A">
      <w:pPr>
        <w:spacing w:after="58"/>
        <w:ind w:left="0" w:firstLine="0"/>
        <w:rPr>
          <w:rFonts w:ascii="Avenir Next" w:hAnsi="Avenir Next"/>
          <w:sz w:val="21"/>
          <w:szCs w:val="21"/>
        </w:rPr>
      </w:pPr>
    </w:p>
    <w:p w14:paraId="543BF655" w14:textId="6D82E112" w:rsidR="00DC75BE" w:rsidRDefault="00DC75BE" w:rsidP="001C4C7D">
      <w:pPr>
        <w:pStyle w:val="Heading3"/>
      </w:pPr>
      <w:bookmarkStart w:id="43" w:name="_Toc165890251"/>
      <w:r w:rsidRPr="00702CF3">
        <w:t xml:space="preserve">Članak </w:t>
      </w:r>
      <w:r w:rsidR="001C4C7D">
        <w:t>25</w:t>
      </w:r>
      <w:r w:rsidRPr="00702CF3">
        <w:t>.</w:t>
      </w:r>
      <w:bookmarkEnd w:id="43"/>
    </w:p>
    <w:p w14:paraId="33751707" w14:textId="77777777" w:rsidR="005B7418" w:rsidRPr="005B7418" w:rsidRDefault="005B7418" w:rsidP="005B7418"/>
    <w:p w14:paraId="164AAD04" w14:textId="7CF83898" w:rsidR="0094793F" w:rsidRPr="00E2222F" w:rsidRDefault="00CE71F4">
      <w:pPr>
        <w:ind w:left="-5"/>
        <w:rPr>
          <w:rFonts w:ascii="Avenir Next" w:hAnsi="Avenir Next"/>
          <w:sz w:val="21"/>
          <w:szCs w:val="21"/>
        </w:rPr>
      </w:pPr>
      <w:r w:rsidRPr="00E2222F">
        <w:rPr>
          <w:rFonts w:ascii="Avenir Next" w:hAnsi="Avenir Next"/>
          <w:sz w:val="21"/>
          <w:szCs w:val="21"/>
        </w:rPr>
        <w:t xml:space="preserve">Ova politika stupa </w:t>
      </w:r>
      <w:r w:rsidR="008B3402">
        <w:rPr>
          <w:rFonts w:ascii="Avenir Next" w:hAnsi="Avenir Next"/>
          <w:sz w:val="21"/>
          <w:szCs w:val="21"/>
        </w:rPr>
        <w:t xml:space="preserve">osmog (8) dana od dana </w:t>
      </w:r>
      <w:r w:rsidRPr="00E2222F">
        <w:rPr>
          <w:rFonts w:ascii="Avenir Next" w:hAnsi="Avenir Next"/>
          <w:sz w:val="21"/>
          <w:szCs w:val="21"/>
        </w:rPr>
        <w:t xml:space="preserve">donošenja i učinit će se odmah dostupna svim zaposlenicima </w:t>
      </w:r>
      <w:r w:rsidR="007F0693" w:rsidRPr="00E2222F">
        <w:rPr>
          <w:rFonts w:ascii="Avenir Next" w:hAnsi="Avenir Next"/>
          <w:sz w:val="21"/>
          <w:szCs w:val="21"/>
        </w:rPr>
        <w:t xml:space="preserve">putem oglasne ploče </w:t>
      </w:r>
      <w:r w:rsidRPr="00E2222F">
        <w:rPr>
          <w:rFonts w:ascii="Avenir Next" w:hAnsi="Avenir Next"/>
          <w:sz w:val="21"/>
          <w:szCs w:val="21"/>
        </w:rPr>
        <w:t>te trećim osobama na temelju njihovog opravdano</w:t>
      </w:r>
      <w:r w:rsidR="0082451B" w:rsidRPr="00E2222F">
        <w:rPr>
          <w:rFonts w:ascii="Avenir Next" w:hAnsi="Avenir Next"/>
          <w:sz w:val="21"/>
          <w:szCs w:val="21"/>
        </w:rPr>
        <w:t>g</w:t>
      </w:r>
      <w:r w:rsidRPr="00E2222F">
        <w:rPr>
          <w:rFonts w:ascii="Avenir Next" w:hAnsi="Avenir Next"/>
          <w:sz w:val="21"/>
          <w:szCs w:val="21"/>
        </w:rPr>
        <w:t xml:space="preserve"> interesa, na zahtjev.  </w:t>
      </w:r>
    </w:p>
    <w:p w14:paraId="3ADDC426" w14:textId="77777777" w:rsidR="005B7418" w:rsidRDefault="00CE71F4" w:rsidP="005B7418">
      <w:pPr>
        <w:spacing w:after="63"/>
        <w:ind w:left="0" w:firstLine="0"/>
        <w:jc w:val="left"/>
        <w:rPr>
          <w:rFonts w:ascii="Avenir Next" w:hAnsi="Avenir Next"/>
          <w:sz w:val="21"/>
          <w:szCs w:val="21"/>
        </w:rPr>
      </w:pPr>
      <w:r w:rsidRPr="00E2222F">
        <w:rPr>
          <w:rFonts w:ascii="Avenir Next" w:hAnsi="Avenir Next"/>
          <w:sz w:val="21"/>
          <w:szCs w:val="21"/>
        </w:rPr>
        <w:t xml:space="preserve"> </w:t>
      </w:r>
    </w:p>
    <w:p w14:paraId="4FDB7E00" w14:textId="4E4846A1" w:rsidR="0050176B" w:rsidRPr="005B7418" w:rsidRDefault="0050176B" w:rsidP="005B7418">
      <w:pPr>
        <w:spacing w:after="63"/>
        <w:ind w:left="0" w:firstLine="0"/>
        <w:jc w:val="left"/>
        <w:rPr>
          <w:rFonts w:ascii="Avenir Next" w:hAnsi="Avenir Next"/>
          <w:sz w:val="21"/>
          <w:szCs w:val="21"/>
        </w:rPr>
      </w:pPr>
    </w:p>
    <w:p w14:paraId="37BFAD07" w14:textId="5627AAB6" w:rsidR="00A14F98" w:rsidRPr="005B7418" w:rsidRDefault="005B7418" w:rsidP="00347AA9">
      <w:pPr>
        <w:ind w:left="-5"/>
        <w:rPr>
          <w:rFonts w:ascii="Avenir Next" w:hAnsi="Avenir Next"/>
          <w:sz w:val="21"/>
          <w:szCs w:val="21"/>
        </w:rPr>
      </w:pPr>
      <w:r w:rsidRPr="005B7418">
        <w:rPr>
          <w:rFonts w:ascii="Avenir Next" w:hAnsi="Avenir Next"/>
          <w:sz w:val="21"/>
          <w:szCs w:val="21"/>
        </w:rPr>
        <w:t>Datum donošenja:__________________________</w:t>
      </w:r>
    </w:p>
    <w:p w14:paraId="3FF35C6C" w14:textId="77777777" w:rsidR="000B43EF" w:rsidRDefault="000B43EF" w:rsidP="00347AA9">
      <w:pPr>
        <w:ind w:left="-5"/>
        <w:rPr>
          <w:rFonts w:ascii="Avenir Next" w:hAnsi="Avenir Next"/>
          <w:sz w:val="20"/>
          <w:szCs w:val="20"/>
        </w:rPr>
      </w:pPr>
    </w:p>
    <w:p w14:paraId="0F7B983A" w14:textId="20624B57" w:rsidR="00ED3645" w:rsidRPr="00702CF3" w:rsidRDefault="00E463F8" w:rsidP="00347AA9">
      <w:pPr>
        <w:ind w:left="-5"/>
        <w:rPr>
          <w:rFonts w:ascii="Avenir Next" w:hAnsi="Avenir Next"/>
          <w:sz w:val="20"/>
          <w:szCs w:val="20"/>
        </w:rPr>
      </w:pPr>
      <w:r w:rsidRPr="00702CF3">
        <w:rPr>
          <w:rFonts w:ascii="Avenir Next" w:hAnsi="Avenir Next"/>
          <w:noProof/>
          <w:sz w:val="20"/>
          <w:szCs w:val="20"/>
        </w:rPr>
        <mc:AlternateContent>
          <mc:Choice Requires="wps">
            <w:drawing>
              <wp:anchor distT="0" distB="0" distL="114300" distR="114300" simplePos="0" relativeHeight="251675648" behindDoc="0" locked="0" layoutInCell="1" allowOverlap="1" wp14:anchorId="3C563E45" wp14:editId="49641BC0">
                <wp:simplePos x="0" y="0"/>
                <wp:positionH relativeFrom="column">
                  <wp:posOffset>2864856</wp:posOffset>
                </wp:positionH>
                <wp:positionV relativeFrom="paragraph">
                  <wp:posOffset>221615</wp:posOffset>
                </wp:positionV>
                <wp:extent cx="3060065" cy="1647825"/>
                <wp:effectExtent l="0" t="0" r="0" b="0"/>
                <wp:wrapNone/>
                <wp:docPr id="1812478420" name="Text Box 1"/>
                <wp:cNvGraphicFramePr/>
                <a:graphic xmlns:a="http://schemas.openxmlformats.org/drawingml/2006/main">
                  <a:graphicData uri="http://schemas.microsoft.com/office/word/2010/wordprocessingShape">
                    <wps:wsp>
                      <wps:cNvSpPr txBox="1"/>
                      <wps:spPr>
                        <a:xfrm>
                          <a:off x="0" y="0"/>
                          <a:ext cx="3060065" cy="16478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53A1E1" w14:textId="77777777" w:rsidR="00E463F8" w:rsidRDefault="00E463F8" w:rsidP="00E463F8">
                            <w:pPr>
                              <w:ind w:left="0" w:firstLine="0"/>
                              <w:rPr>
                                <w:rFonts w:ascii="Avenir Next" w:hAnsi="Avenir Next"/>
                                <w:sz w:val="22"/>
                              </w:rPr>
                            </w:pPr>
                          </w:p>
                          <w:p w14:paraId="367610E7" w14:textId="3C813102" w:rsidR="00E463F8" w:rsidRDefault="00E463F8" w:rsidP="00E463F8">
                            <w:pPr>
                              <w:ind w:left="195"/>
                              <w:jc w:val="center"/>
                              <w:rPr>
                                <w:rFonts w:ascii="Avenir Next" w:eastAsia="Times New Roman" w:hAnsi="Avenir Next" w:cs="Arial"/>
                                <w:color w:val="000000" w:themeColor="text1"/>
                                <w:sz w:val="21"/>
                                <w:szCs w:val="21"/>
                              </w:rPr>
                            </w:pPr>
                            <w:r w:rsidRPr="0045586E">
                              <w:rPr>
                                <w:rFonts w:ascii="Avenir Next" w:hAnsi="Avenir Next"/>
                                <w:color w:val="auto"/>
                                <w:sz w:val="21"/>
                                <w:szCs w:val="21"/>
                              </w:rPr>
                              <w:t xml:space="preserve">za </w:t>
                            </w:r>
                            <w:r w:rsidRPr="00BD4C05">
                              <w:rPr>
                                <w:rFonts w:ascii="Avenir Next" w:eastAsia="Times New Roman" w:hAnsi="Avenir Next" w:cs="Arial"/>
                                <w:color w:val="000000" w:themeColor="text1"/>
                                <w:sz w:val="21"/>
                                <w:szCs w:val="21"/>
                              </w:rPr>
                              <w:t>OSNOVN</w:t>
                            </w:r>
                            <w:r w:rsidR="00A74615">
                              <w:rPr>
                                <w:rFonts w:ascii="Avenir Next" w:eastAsia="Times New Roman" w:hAnsi="Avenir Next" w:cs="Arial"/>
                                <w:color w:val="000000" w:themeColor="text1"/>
                                <w:sz w:val="21"/>
                                <w:szCs w:val="21"/>
                              </w:rPr>
                              <w:t>U</w:t>
                            </w:r>
                            <w:r w:rsidRPr="00BD4C05">
                              <w:rPr>
                                <w:rFonts w:ascii="Avenir Next" w:eastAsia="Times New Roman" w:hAnsi="Avenir Next" w:cs="Arial"/>
                                <w:color w:val="000000" w:themeColor="text1"/>
                                <w:sz w:val="21"/>
                                <w:szCs w:val="21"/>
                              </w:rPr>
                              <w:t xml:space="preserve"> ŠKOL</w:t>
                            </w:r>
                            <w:r w:rsidR="00A74615">
                              <w:rPr>
                                <w:rFonts w:ascii="Avenir Next" w:eastAsia="Times New Roman" w:hAnsi="Avenir Next" w:cs="Arial"/>
                                <w:color w:val="000000" w:themeColor="text1"/>
                                <w:sz w:val="21"/>
                                <w:szCs w:val="21"/>
                              </w:rPr>
                              <w:t>U</w:t>
                            </w:r>
                            <w:r w:rsidRPr="00BD4C05">
                              <w:rPr>
                                <w:rFonts w:ascii="Avenir Next" w:eastAsia="Times New Roman" w:hAnsi="Avenir Next" w:cs="Arial"/>
                                <w:color w:val="000000" w:themeColor="text1"/>
                                <w:sz w:val="21"/>
                                <w:szCs w:val="21"/>
                              </w:rPr>
                              <w:t xml:space="preserve"> VLADIMIRA NAZORA </w:t>
                            </w:r>
                          </w:p>
                          <w:p w14:paraId="6A73316D" w14:textId="77777777" w:rsidR="00E463F8" w:rsidRPr="0045586E" w:rsidRDefault="00E463F8" w:rsidP="00E463F8">
                            <w:pPr>
                              <w:ind w:left="195"/>
                              <w:jc w:val="center"/>
                              <w:rPr>
                                <w:rFonts w:ascii="Avenir Next" w:hAnsi="Avenir Next"/>
                                <w:color w:val="auto"/>
                                <w:sz w:val="21"/>
                                <w:szCs w:val="21"/>
                              </w:rPr>
                            </w:pPr>
                          </w:p>
                          <w:p w14:paraId="603C15B0" w14:textId="77777777" w:rsidR="00E463F8" w:rsidRPr="0045586E" w:rsidRDefault="00E463F8" w:rsidP="00E463F8">
                            <w:pPr>
                              <w:pBdr>
                                <w:bottom w:val="single" w:sz="12" w:space="0" w:color="auto"/>
                              </w:pBdr>
                              <w:ind w:left="0" w:firstLine="0"/>
                              <w:jc w:val="center"/>
                              <w:rPr>
                                <w:rFonts w:ascii="Avenir Next" w:hAnsi="Avenir Next"/>
                                <w:color w:val="auto"/>
                                <w:sz w:val="21"/>
                                <w:szCs w:val="21"/>
                                <w:highlight w:val="yellow"/>
                              </w:rPr>
                            </w:pPr>
                          </w:p>
                          <w:p w14:paraId="7C18DAC6" w14:textId="77777777" w:rsidR="00E463F8" w:rsidRPr="0045586E" w:rsidRDefault="00E463F8" w:rsidP="00E463F8">
                            <w:pPr>
                              <w:spacing w:line="276" w:lineRule="auto"/>
                              <w:ind w:left="0" w:firstLine="0"/>
                              <w:jc w:val="center"/>
                              <w:rPr>
                                <w:rFonts w:ascii="Avenir Next" w:hAnsi="Avenir Next"/>
                                <w:color w:val="auto"/>
                                <w:sz w:val="21"/>
                                <w:szCs w:val="21"/>
                              </w:rPr>
                            </w:pPr>
                            <w:r w:rsidRPr="00BD4C05">
                              <w:rPr>
                                <w:rFonts w:ascii="Avenir Next" w:eastAsia="Times New Roman" w:hAnsi="Avenir Next" w:cs="Arial"/>
                                <w:color w:val="000000" w:themeColor="text1"/>
                                <w:sz w:val="21"/>
                                <w:szCs w:val="21"/>
                              </w:rPr>
                              <w:t>ravnateljic</w:t>
                            </w:r>
                            <w:r>
                              <w:rPr>
                                <w:rFonts w:ascii="Avenir Next" w:eastAsia="Times New Roman" w:hAnsi="Avenir Next" w:cs="Arial"/>
                                <w:color w:val="000000" w:themeColor="text1"/>
                                <w:sz w:val="21"/>
                                <w:szCs w:val="21"/>
                              </w:rPr>
                              <w:t>a</w:t>
                            </w:r>
                            <w:r w:rsidRPr="00BD4C05">
                              <w:rPr>
                                <w:rFonts w:ascii="Avenir Next" w:eastAsia="Times New Roman" w:hAnsi="Avenir Next" w:cs="Arial"/>
                                <w:color w:val="000000" w:themeColor="text1"/>
                                <w:sz w:val="21"/>
                                <w:szCs w:val="21"/>
                              </w:rPr>
                              <w:t xml:space="preserve"> Debora </w:t>
                            </w:r>
                            <w:proofErr w:type="spellStart"/>
                            <w:r w:rsidRPr="00BD4C05">
                              <w:rPr>
                                <w:rFonts w:ascii="Avenir Next" w:eastAsia="Times New Roman" w:hAnsi="Avenir Next" w:cs="Arial"/>
                                <w:color w:val="000000" w:themeColor="text1"/>
                                <w:sz w:val="21"/>
                                <w:szCs w:val="21"/>
                              </w:rPr>
                              <w:t>Cukola</w:t>
                            </w:r>
                            <w:proofErr w:type="spellEnd"/>
                            <w:r w:rsidRPr="00BD4C05">
                              <w:rPr>
                                <w:rFonts w:ascii="Avenir Next" w:eastAsia="Times New Roman" w:hAnsi="Avenir Next" w:cs="Arial"/>
                                <w:color w:val="000000" w:themeColor="text1"/>
                                <w:sz w:val="21"/>
                                <w:szCs w:val="21"/>
                              </w:rPr>
                              <w:t xml:space="preserve"> </w:t>
                            </w:r>
                            <w:proofErr w:type="spellStart"/>
                            <w:r w:rsidRPr="00BD4C05">
                              <w:rPr>
                                <w:rFonts w:ascii="Avenir Next" w:eastAsia="Times New Roman" w:hAnsi="Avenir Next" w:cs="Arial"/>
                                <w:color w:val="000000" w:themeColor="text1"/>
                                <w:sz w:val="21"/>
                                <w:szCs w:val="21"/>
                              </w:rPr>
                              <w:t>Zeneral</w:t>
                            </w:r>
                            <w:proofErr w:type="spellEnd"/>
                            <w:r w:rsidRPr="00BD4C05">
                              <w:rPr>
                                <w:rFonts w:ascii="Avenir Next" w:eastAsia="Times New Roman" w:hAnsi="Avenir Next" w:cs="Arial"/>
                                <w:color w:val="000000" w:themeColor="text1"/>
                                <w:sz w:val="21"/>
                                <w:szCs w:val="21"/>
                              </w:rPr>
                              <w:t>, prof.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63E45" id="_x0000_t202" coordsize="21600,21600" o:spt="202" path="m,l,21600r21600,l21600,xe">
                <v:stroke joinstyle="miter"/>
                <v:path gradientshapeok="t" o:connecttype="rect"/>
              </v:shapetype>
              <v:shape id="_x0000_s1027" type="#_x0000_t202" style="position:absolute;left:0;text-align:left;margin-left:225.6pt;margin-top:17.45pt;width:240.95pt;height:12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6V+NZwIAADcFAAAOAAAAZHJzL2Uyb0RvYy54bWysVEtvGjEQvlfqf7B8LwsUSIpYIkpEVSlK&#13;&#10;opIqZ+O1YVWvxx0bdumvz9jLq2kvqXrZtec933zjyU1TGbZT6EuwOe91upwpK6Eo7Trn358WH645&#13;&#10;80HYQhiwKud75fnN9P27Se3Gqg8bMIVCRkGsH9cu55sQ3DjLvNyoSvgOOGVJqQErEeiK66xAUVP0&#13;&#10;ymT9bneU1YCFQ5DKe5Letko+TfG1VjI8aO1VYCbnVFtIX0zfVfxm04kYr1G4TSkPZYh/qKISpaWk&#13;&#10;p1C3Igi2xfKPUFUpETzo0JFQZaB1KVXqgbrpdV91s9wIp1IvBI53J5j8/wsr73dL94gsNJ+hoQFG&#13;&#10;QGrnx56EsZ9GYxX/VCkjPUG4P8GmmsAkCT92RzSJIWeSdL3R4Oq6P4xxsrO7Qx++KKhYPOQcaS4J&#13;&#10;LrG786E1PZrEbBYWpTFpNsb+JqCYUZKda0ynsDcq2hn7TWlWFqnUKPAS16u5QdbOnEhJLRwnn4KR&#13;&#10;QzTUlPCNvgeX6K0S1d7of3JK+cGGk39VWsAEUFoEFRvYCaJw8SNNiArXrf0RihaAiEVoVg0hcDHL&#13;&#10;FRR7GjFCy37v5KKkMdwJHx4FEt0JElrh8EAfbaDOORxOnG0Af/1NHu2JhaTlrKb1ybn/uRWoODNf&#13;&#10;LfHzU28wiPuWLoPhVZ8ueKlZXWrstpoDtdejx8LJdIz2wRyPGqF6pk2fxaykElZS7pyH43Ee2gHT&#13;&#10;SyHVbJaMaMOcCHd26WQMHVGOJHtqngW6AxMDkfgejosmxq8I2dpGTwuzbQBdJrZGnFtUD/jTdia+&#13;&#10;H16SuP6X92R1fu+mLwAAAP//AwBQSwMEFAAGAAgAAAAhAOIXrRHgAAAADwEAAA8AAABkcnMvZG93&#13;&#10;bnJldi54bWxMT8lOwzAQvSPxD9YgcaPO4iKSZlIhKq4gyiJxc2M3iYjHUew24e8ZTnAZ6WneWm0X&#13;&#10;N4iznULvCSFdJSAsNd701CK8vT7e3IEIUZPRgyeL8G0DbOvLi0qXxs/0Ys/72Ao2oVBqhC7GsZQy&#13;&#10;NJ11Oqz8aIl/Rz85HRlOrTSTntncDTJLklvpdE+c0OnRPnS2+dqfHML70/HzQyXP7c6tx9kviSRX&#13;&#10;SMTrq2W34XO/ARHtEv8U8LuB+0PNxQ7+RCaIAUGt04ypCLkqQDChyPMUxAEhK5QCWVfy/476BwAA&#13;&#10;//8DAFBLAQItABQABgAIAAAAIQC2gziS/gAAAOEBAAATAAAAAAAAAAAAAAAAAAAAAABbQ29udGVu&#13;&#10;dF9UeXBlc10ueG1sUEsBAi0AFAAGAAgAAAAhADj9If/WAAAAlAEAAAsAAAAAAAAAAAAAAAAALwEA&#13;&#10;AF9yZWxzLy5yZWxzUEsBAi0AFAAGAAgAAAAhAIXpX41nAgAANwUAAA4AAAAAAAAAAAAAAAAALgIA&#13;&#10;AGRycy9lMm9Eb2MueG1sUEsBAi0AFAAGAAgAAAAhAOIXrRHgAAAADwEAAA8AAAAAAAAAAAAAAAAA&#13;&#10;wQQAAGRycy9kb3ducmV2LnhtbFBLBQYAAAAABAAEAPMAAADOBQAAAAA=&#13;&#10;" filled="f" stroked="f">
                <v:textbox>
                  <w:txbxContent>
                    <w:p w14:paraId="2F53A1E1" w14:textId="77777777" w:rsidR="00E463F8" w:rsidRDefault="00E463F8" w:rsidP="00E463F8">
                      <w:pPr>
                        <w:ind w:left="0" w:firstLine="0"/>
                        <w:rPr>
                          <w:rFonts w:ascii="Avenir Next" w:hAnsi="Avenir Next"/>
                          <w:sz w:val="22"/>
                        </w:rPr>
                      </w:pPr>
                    </w:p>
                    <w:p w14:paraId="367610E7" w14:textId="3C813102" w:rsidR="00E463F8" w:rsidRDefault="00E463F8" w:rsidP="00E463F8">
                      <w:pPr>
                        <w:ind w:left="195"/>
                        <w:jc w:val="center"/>
                        <w:rPr>
                          <w:rFonts w:ascii="Avenir Next" w:eastAsia="Times New Roman" w:hAnsi="Avenir Next" w:cs="Arial"/>
                          <w:color w:val="000000" w:themeColor="text1"/>
                          <w:sz w:val="21"/>
                          <w:szCs w:val="21"/>
                        </w:rPr>
                      </w:pPr>
                      <w:r w:rsidRPr="0045586E">
                        <w:rPr>
                          <w:rFonts w:ascii="Avenir Next" w:hAnsi="Avenir Next"/>
                          <w:color w:val="auto"/>
                          <w:sz w:val="21"/>
                          <w:szCs w:val="21"/>
                        </w:rPr>
                        <w:t xml:space="preserve">za </w:t>
                      </w:r>
                      <w:r w:rsidRPr="00BD4C05">
                        <w:rPr>
                          <w:rFonts w:ascii="Avenir Next" w:eastAsia="Times New Roman" w:hAnsi="Avenir Next" w:cs="Arial"/>
                          <w:color w:val="000000" w:themeColor="text1"/>
                          <w:sz w:val="21"/>
                          <w:szCs w:val="21"/>
                        </w:rPr>
                        <w:t>OSNOVN</w:t>
                      </w:r>
                      <w:r w:rsidR="00A74615">
                        <w:rPr>
                          <w:rFonts w:ascii="Avenir Next" w:eastAsia="Times New Roman" w:hAnsi="Avenir Next" w:cs="Arial"/>
                          <w:color w:val="000000" w:themeColor="text1"/>
                          <w:sz w:val="21"/>
                          <w:szCs w:val="21"/>
                        </w:rPr>
                        <w:t>U</w:t>
                      </w:r>
                      <w:r w:rsidRPr="00BD4C05">
                        <w:rPr>
                          <w:rFonts w:ascii="Avenir Next" w:eastAsia="Times New Roman" w:hAnsi="Avenir Next" w:cs="Arial"/>
                          <w:color w:val="000000" w:themeColor="text1"/>
                          <w:sz w:val="21"/>
                          <w:szCs w:val="21"/>
                        </w:rPr>
                        <w:t xml:space="preserve"> ŠKOL</w:t>
                      </w:r>
                      <w:r w:rsidR="00A74615">
                        <w:rPr>
                          <w:rFonts w:ascii="Avenir Next" w:eastAsia="Times New Roman" w:hAnsi="Avenir Next" w:cs="Arial"/>
                          <w:color w:val="000000" w:themeColor="text1"/>
                          <w:sz w:val="21"/>
                          <w:szCs w:val="21"/>
                        </w:rPr>
                        <w:t>U</w:t>
                      </w:r>
                      <w:r w:rsidRPr="00BD4C05">
                        <w:rPr>
                          <w:rFonts w:ascii="Avenir Next" w:eastAsia="Times New Roman" w:hAnsi="Avenir Next" w:cs="Arial"/>
                          <w:color w:val="000000" w:themeColor="text1"/>
                          <w:sz w:val="21"/>
                          <w:szCs w:val="21"/>
                        </w:rPr>
                        <w:t xml:space="preserve"> VLADIMIRA NAZORA </w:t>
                      </w:r>
                    </w:p>
                    <w:p w14:paraId="6A73316D" w14:textId="77777777" w:rsidR="00E463F8" w:rsidRPr="0045586E" w:rsidRDefault="00E463F8" w:rsidP="00E463F8">
                      <w:pPr>
                        <w:ind w:left="195"/>
                        <w:jc w:val="center"/>
                        <w:rPr>
                          <w:rFonts w:ascii="Avenir Next" w:hAnsi="Avenir Next"/>
                          <w:color w:val="auto"/>
                          <w:sz w:val="21"/>
                          <w:szCs w:val="21"/>
                        </w:rPr>
                      </w:pPr>
                    </w:p>
                    <w:p w14:paraId="603C15B0" w14:textId="77777777" w:rsidR="00E463F8" w:rsidRPr="0045586E" w:rsidRDefault="00E463F8" w:rsidP="00E463F8">
                      <w:pPr>
                        <w:pBdr>
                          <w:bottom w:val="single" w:sz="12" w:space="0" w:color="auto"/>
                        </w:pBdr>
                        <w:ind w:left="0" w:firstLine="0"/>
                        <w:jc w:val="center"/>
                        <w:rPr>
                          <w:rFonts w:ascii="Avenir Next" w:hAnsi="Avenir Next"/>
                          <w:color w:val="auto"/>
                          <w:sz w:val="21"/>
                          <w:szCs w:val="21"/>
                          <w:highlight w:val="yellow"/>
                        </w:rPr>
                      </w:pPr>
                    </w:p>
                    <w:p w14:paraId="7C18DAC6" w14:textId="77777777" w:rsidR="00E463F8" w:rsidRPr="0045586E" w:rsidRDefault="00E463F8" w:rsidP="00E463F8">
                      <w:pPr>
                        <w:spacing w:line="276" w:lineRule="auto"/>
                        <w:ind w:left="0" w:firstLine="0"/>
                        <w:jc w:val="center"/>
                        <w:rPr>
                          <w:rFonts w:ascii="Avenir Next" w:hAnsi="Avenir Next"/>
                          <w:color w:val="auto"/>
                          <w:sz w:val="21"/>
                          <w:szCs w:val="21"/>
                        </w:rPr>
                      </w:pPr>
                      <w:r w:rsidRPr="00BD4C05">
                        <w:rPr>
                          <w:rFonts w:ascii="Avenir Next" w:eastAsia="Times New Roman" w:hAnsi="Avenir Next" w:cs="Arial"/>
                          <w:color w:val="000000" w:themeColor="text1"/>
                          <w:sz w:val="21"/>
                          <w:szCs w:val="21"/>
                        </w:rPr>
                        <w:t>ravnateljic</w:t>
                      </w:r>
                      <w:r>
                        <w:rPr>
                          <w:rFonts w:ascii="Avenir Next" w:eastAsia="Times New Roman" w:hAnsi="Avenir Next" w:cs="Arial"/>
                          <w:color w:val="000000" w:themeColor="text1"/>
                          <w:sz w:val="21"/>
                          <w:szCs w:val="21"/>
                        </w:rPr>
                        <w:t>a</w:t>
                      </w:r>
                      <w:r w:rsidRPr="00BD4C05">
                        <w:rPr>
                          <w:rFonts w:ascii="Avenir Next" w:eastAsia="Times New Roman" w:hAnsi="Avenir Next" w:cs="Arial"/>
                          <w:color w:val="000000" w:themeColor="text1"/>
                          <w:sz w:val="21"/>
                          <w:szCs w:val="21"/>
                        </w:rPr>
                        <w:t xml:space="preserve"> Debora </w:t>
                      </w:r>
                      <w:proofErr w:type="spellStart"/>
                      <w:r w:rsidRPr="00BD4C05">
                        <w:rPr>
                          <w:rFonts w:ascii="Avenir Next" w:eastAsia="Times New Roman" w:hAnsi="Avenir Next" w:cs="Arial"/>
                          <w:color w:val="000000" w:themeColor="text1"/>
                          <w:sz w:val="21"/>
                          <w:szCs w:val="21"/>
                        </w:rPr>
                        <w:t>Cukola</w:t>
                      </w:r>
                      <w:proofErr w:type="spellEnd"/>
                      <w:r w:rsidRPr="00BD4C05">
                        <w:rPr>
                          <w:rFonts w:ascii="Avenir Next" w:eastAsia="Times New Roman" w:hAnsi="Avenir Next" w:cs="Arial"/>
                          <w:color w:val="000000" w:themeColor="text1"/>
                          <w:sz w:val="21"/>
                          <w:szCs w:val="21"/>
                        </w:rPr>
                        <w:t xml:space="preserve"> </w:t>
                      </w:r>
                      <w:proofErr w:type="spellStart"/>
                      <w:r w:rsidRPr="00BD4C05">
                        <w:rPr>
                          <w:rFonts w:ascii="Avenir Next" w:eastAsia="Times New Roman" w:hAnsi="Avenir Next" w:cs="Arial"/>
                          <w:color w:val="000000" w:themeColor="text1"/>
                          <w:sz w:val="21"/>
                          <w:szCs w:val="21"/>
                        </w:rPr>
                        <w:t>Zeneral</w:t>
                      </w:r>
                      <w:proofErr w:type="spellEnd"/>
                      <w:r w:rsidRPr="00BD4C05">
                        <w:rPr>
                          <w:rFonts w:ascii="Avenir Next" w:eastAsia="Times New Roman" w:hAnsi="Avenir Next" w:cs="Arial"/>
                          <w:color w:val="000000" w:themeColor="text1"/>
                          <w:sz w:val="21"/>
                          <w:szCs w:val="21"/>
                        </w:rPr>
                        <w:t>, prof.</w:t>
                      </w:r>
                    </w:p>
                  </w:txbxContent>
                </v:textbox>
              </v:shape>
            </w:pict>
          </mc:Fallback>
        </mc:AlternateContent>
      </w:r>
    </w:p>
    <w:p w14:paraId="6C5AEB8A" w14:textId="318397C6" w:rsidR="00ED3645" w:rsidRPr="00702CF3" w:rsidRDefault="00ED3645" w:rsidP="00347AA9">
      <w:pPr>
        <w:ind w:left="-5"/>
        <w:rPr>
          <w:rFonts w:ascii="Avenir Next" w:hAnsi="Avenir Next"/>
          <w:sz w:val="20"/>
          <w:szCs w:val="20"/>
        </w:rPr>
      </w:pPr>
    </w:p>
    <w:p w14:paraId="72B2079C" w14:textId="77777777" w:rsidR="00B93B1A" w:rsidRPr="00702CF3" w:rsidRDefault="00B93B1A" w:rsidP="00B93B1A">
      <w:pPr>
        <w:pStyle w:val="NoSpacing"/>
        <w:ind w:left="4956"/>
        <w:rPr>
          <w:sz w:val="20"/>
          <w:szCs w:val="20"/>
        </w:rPr>
      </w:pPr>
    </w:p>
    <w:p w14:paraId="08CD16E7" w14:textId="3FF146C6" w:rsidR="0019403A" w:rsidRPr="00702CF3" w:rsidRDefault="0019403A"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2634E157" w14:textId="73893C4C" w:rsidR="00B93B1A" w:rsidRPr="00702CF3" w:rsidRDefault="00B93B1A"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72DB1C54" w14:textId="1A390993" w:rsidR="00B93B1A" w:rsidRPr="00702CF3" w:rsidRDefault="00B93B1A"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53A7406B" w14:textId="77777777" w:rsidR="00DC01DD" w:rsidRDefault="00DC01DD"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2775A9C6" w14:textId="77777777" w:rsidR="00DC01DD" w:rsidRDefault="00DC01DD"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36A31849" w14:textId="77777777" w:rsidR="003D2361" w:rsidRDefault="003D2361"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2AF245A5" w14:textId="77777777" w:rsidR="00756D0A" w:rsidRDefault="00756D0A"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620EE039" w14:textId="77777777" w:rsidR="00756D0A" w:rsidRDefault="00756D0A" w:rsidP="00A36AA5">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p w14:paraId="35A485BA" w14:textId="08413917" w:rsidR="00DC01DD" w:rsidRDefault="00835CD7" w:rsidP="000C5EC3">
      <w:pPr>
        <w:pStyle w:val="Heading2"/>
      </w:pPr>
      <w:bookmarkStart w:id="44" w:name="_Toc165890252"/>
      <w:r>
        <w:lastRenderedPageBreak/>
        <w:t>Dodatak 1.</w:t>
      </w:r>
      <w:bookmarkEnd w:id="44"/>
    </w:p>
    <w:p w14:paraId="2EE2DCF8" w14:textId="77777777" w:rsidR="00AD3E84" w:rsidRPr="00AD3E84" w:rsidRDefault="00AD3E84" w:rsidP="00AD3E84"/>
    <w:p w14:paraId="7FAD6538" w14:textId="75A5AC23" w:rsidR="00835CD7" w:rsidRPr="00553FD4" w:rsidRDefault="00553FD4" w:rsidP="00553FD4">
      <w:pPr>
        <w:tabs>
          <w:tab w:val="center" w:pos="720"/>
          <w:tab w:val="center" w:pos="1440"/>
          <w:tab w:val="center" w:pos="2160"/>
          <w:tab w:val="center" w:pos="2880"/>
          <w:tab w:val="center" w:pos="3600"/>
          <w:tab w:val="center" w:pos="4320"/>
          <w:tab w:val="center" w:pos="7075"/>
        </w:tabs>
        <w:ind w:left="-15" w:firstLine="0"/>
        <w:rPr>
          <w:rFonts w:ascii="Avenir Next" w:hAnsi="Avenir Next"/>
          <w:i/>
          <w:iCs/>
          <w:sz w:val="21"/>
          <w:szCs w:val="21"/>
        </w:rPr>
      </w:pPr>
      <w:r>
        <w:rPr>
          <w:rFonts w:ascii="Avenir Next" w:hAnsi="Avenir Next"/>
          <w:i/>
          <w:iCs/>
          <w:sz w:val="21"/>
          <w:szCs w:val="21"/>
        </w:rPr>
        <w:t>[</w:t>
      </w:r>
      <w:r w:rsidR="00AD3E84" w:rsidRPr="00553FD4">
        <w:rPr>
          <w:rFonts w:ascii="Avenir Next" w:hAnsi="Avenir Next"/>
          <w:i/>
          <w:iCs/>
          <w:sz w:val="21"/>
          <w:szCs w:val="21"/>
        </w:rPr>
        <w:t xml:space="preserve">Rezolucija kamera mora osigurati 130 </w:t>
      </w:r>
      <w:proofErr w:type="spellStart"/>
      <w:r w:rsidR="00AD3E84" w:rsidRPr="00553FD4">
        <w:rPr>
          <w:rFonts w:ascii="Avenir Next" w:hAnsi="Avenir Next"/>
          <w:i/>
          <w:iCs/>
          <w:sz w:val="21"/>
          <w:szCs w:val="21"/>
        </w:rPr>
        <w:t>pix</w:t>
      </w:r>
      <w:proofErr w:type="spellEnd"/>
      <w:r w:rsidR="00AD3E84" w:rsidRPr="00553FD4">
        <w:rPr>
          <w:rFonts w:ascii="Avenir Next" w:hAnsi="Avenir Next"/>
          <w:i/>
          <w:iCs/>
          <w:sz w:val="21"/>
          <w:szCs w:val="21"/>
        </w:rPr>
        <w:t xml:space="preserve">/m (piksela po metru) što predstavlja prepoznavanje osoba u sceni/kadru. Snimač mora podržavati snimanje </w:t>
      </w:r>
      <w:proofErr w:type="spellStart"/>
      <w:r w:rsidR="00AD3E84" w:rsidRPr="00553FD4">
        <w:rPr>
          <w:rFonts w:ascii="Avenir Next" w:hAnsi="Avenir Next"/>
          <w:i/>
          <w:iCs/>
          <w:sz w:val="21"/>
          <w:szCs w:val="21"/>
        </w:rPr>
        <w:t>videoinformacija</w:t>
      </w:r>
      <w:proofErr w:type="spellEnd"/>
      <w:r w:rsidR="00AD3E84" w:rsidRPr="00553FD4">
        <w:rPr>
          <w:rFonts w:ascii="Avenir Next" w:hAnsi="Avenir Next"/>
          <w:i/>
          <w:iCs/>
          <w:sz w:val="21"/>
          <w:szCs w:val="21"/>
        </w:rPr>
        <w:t xml:space="preserve"> od 130 </w:t>
      </w:r>
      <w:proofErr w:type="spellStart"/>
      <w:r w:rsidR="00AD3E84" w:rsidRPr="00553FD4">
        <w:rPr>
          <w:rFonts w:ascii="Avenir Next" w:hAnsi="Avenir Next"/>
          <w:i/>
          <w:iCs/>
          <w:sz w:val="21"/>
          <w:szCs w:val="21"/>
        </w:rPr>
        <w:t>pix</w:t>
      </w:r>
      <w:proofErr w:type="spellEnd"/>
      <w:r w:rsidR="00AD3E84" w:rsidRPr="00553FD4">
        <w:rPr>
          <w:rFonts w:ascii="Avenir Next" w:hAnsi="Avenir Next"/>
          <w:i/>
          <w:iCs/>
          <w:sz w:val="21"/>
          <w:szCs w:val="21"/>
        </w:rPr>
        <w:t>/m za svaku kameru po svakom kanalu.</w:t>
      </w:r>
      <w:r>
        <w:rPr>
          <w:rFonts w:ascii="Avenir Next" w:hAnsi="Avenir Next"/>
          <w:i/>
          <w:iCs/>
          <w:sz w:val="21"/>
          <w:szCs w:val="21"/>
        </w:rPr>
        <w:t>]</w:t>
      </w:r>
    </w:p>
    <w:p w14:paraId="5364F3B2" w14:textId="77777777" w:rsidR="00DC01DD" w:rsidRDefault="00DC01DD"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06A2A484" w14:textId="45923CCA" w:rsidR="00AB45CE" w:rsidRPr="00553FD4" w:rsidRDefault="00553FD4" w:rsidP="00BE611A">
      <w:pPr>
        <w:pStyle w:val="Heading3"/>
        <w:jc w:val="left"/>
      </w:pPr>
      <w:bookmarkStart w:id="45" w:name="_Toc165890253"/>
      <w:r>
        <w:t xml:space="preserve">A) </w:t>
      </w:r>
      <w:r w:rsidR="00AB45CE" w:rsidRPr="00553FD4">
        <w:t>PODACI O INSTALIRANIM VIEDEO UREĐAJIMA:</w:t>
      </w:r>
      <w:bookmarkEnd w:id="45"/>
      <w:r w:rsidR="00AB45CE" w:rsidRPr="00553FD4">
        <w:t xml:space="preserve"> </w:t>
      </w:r>
    </w:p>
    <w:p w14:paraId="2001447D" w14:textId="77777777" w:rsidR="00AB45CE" w:rsidRDefault="00AB45CE"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tbl>
      <w:tblPr>
        <w:tblStyle w:val="TableGrid0"/>
        <w:tblW w:w="0" w:type="auto"/>
        <w:tblInd w:w="-15" w:type="dxa"/>
        <w:tblLook w:val="04A0" w:firstRow="1" w:lastRow="0" w:firstColumn="1" w:lastColumn="0" w:noHBand="0" w:noVBand="1"/>
      </w:tblPr>
      <w:tblGrid>
        <w:gridCol w:w="4405"/>
        <w:gridCol w:w="4945"/>
      </w:tblGrid>
      <w:tr w:rsidR="00AB45CE" w14:paraId="4E7D540F" w14:textId="77777777" w:rsidTr="00553FD4">
        <w:tc>
          <w:tcPr>
            <w:tcW w:w="4405" w:type="dxa"/>
          </w:tcPr>
          <w:p w14:paraId="09D55B26" w14:textId="08CD05BB" w:rsidR="00AB45CE" w:rsidRDefault="00AB45CE"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Pr>
                <w:rFonts w:ascii="Avenir Next" w:hAnsi="Avenir Next"/>
                <w:sz w:val="20"/>
                <w:szCs w:val="20"/>
              </w:rPr>
              <w:t>Proizvođač:</w:t>
            </w:r>
          </w:p>
        </w:tc>
        <w:tc>
          <w:tcPr>
            <w:tcW w:w="4945" w:type="dxa"/>
          </w:tcPr>
          <w:p w14:paraId="59167B19" w14:textId="77777777" w:rsidR="00AB45CE" w:rsidRDefault="00AB45CE"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553FD4" w14:paraId="0BA51D94" w14:textId="77777777" w:rsidTr="00553FD4">
        <w:tc>
          <w:tcPr>
            <w:tcW w:w="4405" w:type="dxa"/>
          </w:tcPr>
          <w:p w14:paraId="5E21534E" w14:textId="7886F49F" w:rsidR="00553FD4" w:rsidRDefault="00553FD4"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Pr>
                <w:rFonts w:ascii="Avenir Next" w:hAnsi="Avenir Next"/>
                <w:sz w:val="20"/>
                <w:szCs w:val="20"/>
              </w:rPr>
              <w:t>Naziv – oznaka uređaja:</w:t>
            </w:r>
          </w:p>
        </w:tc>
        <w:tc>
          <w:tcPr>
            <w:tcW w:w="4945" w:type="dxa"/>
          </w:tcPr>
          <w:p w14:paraId="3F85D0B9" w14:textId="77777777" w:rsidR="00553FD4" w:rsidRDefault="00553FD4"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AB45CE" w14:paraId="6743F3BE" w14:textId="77777777" w:rsidTr="00553FD4">
        <w:tc>
          <w:tcPr>
            <w:tcW w:w="4405" w:type="dxa"/>
          </w:tcPr>
          <w:p w14:paraId="0F15DF63" w14:textId="7DB0756B" w:rsidR="00AB45CE" w:rsidRDefault="00AB45CE"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Pr>
                <w:rFonts w:ascii="Avenir Next" w:hAnsi="Avenir Next"/>
                <w:sz w:val="20"/>
                <w:szCs w:val="20"/>
              </w:rPr>
              <w:t>Glavne karakteristike kamere:</w:t>
            </w:r>
          </w:p>
        </w:tc>
        <w:tc>
          <w:tcPr>
            <w:tcW w:w="4945" w:type="dxa"/>
          </w:tcPr>
          <w:p w14:paraId="55277F1A" w14:textId="77777777" w:rsidR="00AB45CE" w:rsidRDefault="00AB45CE"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AB45CE" w14:paraId="44702251" w14:textId="77777777" w:rsidTr="00553FD4">
        <w:tc>
          <w:tcPr>
            <w:tcW w:w="4405" w:type="dxa"/>
          </w:tcPr>
          <w:p w14:paraId="0880E364" w14:textId="1E001741" w:rsidR="00AB45CE" w:rsidRDefault="00AB45CE"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Pr>
                <w:rFonts w:ascii="Avenir Next" w:hAnsi="Avenir Next"/>
                <w:sz w:val="20"/>
                <w:szCs w:val="20"/>
              </w:rPr>
              <w:t>Rezolucija kamere:</w:t>
            </w:r>
          </w:p>
        </w:tc>
        <w:tc>
          <w:tcPr>
            <w:tcW w:w="4945" w:type="dxa"/>
          </w:tcPr>
          <w:p w14:paraId="53A03723" w14:textId="77777777" w:rsidR="00AB45CE" w:rsidRDefault="00AB45CE"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AB45CE" w14:paraId="5CA50D7F" w14:textId="77777777" w:rsidTr="00553FD4">
        <w:tc>
          <w:tcPr>
            <w:tcW w:w="4405" w:type="dxa"/>
          </w:tcPr>
          <w:p w14:paraId="03E05279" w14:textId="4A98850C" w:rsidR="00AB45CE" w:rsidRDefault="00AB45CE"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Pr>
                <w:rFonts w:ascii="Avenir Next" w:hAnsi="Avenir Next"/>
                <w:sz w:val="20"/>
                <w:szCs w:val="20"/>
              </w:rPr>
              <w:t xml:space="preserve">Leća: </w:t>
            </w:r>
          </w:p>
        </w:tc>
        <w:tc>
          <w:tcPr>
            <w:tcW w:w="4945" w:type="dxa"/>
          </w:tcPr>
          <w:p w14:paraId="4FC89265" w14:textId="77777777" w:rsidR="00AB45CE" w:rsidRDefault="00AB45CE"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AB45CE" w14:paraId="51E9AE45" w14:textId="77777777" w:rsidTr="00553FD4">
        <w:tc>
          <w:tcPr>
            <w:tcW w:w="4405" w:type="dxa"/>
          </w:tcPr>
          <w:p w14:paraId="698D6E04" w14:textId="53E138B6" w:rsidR="00AB45CE" w:rsidRDefault="00AB45CE"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Pr>
                <w:rFonts w:ascii="Avenir Next" w:hAnsi="Avenir Next"/>
                <w:sz w:val="20"/>
                <w:szCs w:val="20"/>
              </w:rPr>
              <w:t>Vrsta sistema:</w:t>
            </w:r>
          </w:p>
          <w:p w14:paraId="34EA9E0F" w14:textId="4D5B49DA" w:rsidR="00AB45CE" w:rsidRDefault="00AB45CE" w:rsidP="00553FD4">
            <w:pPr>
              <w:tabs>
                <w:tab w:val="center" w:pos="720"/>
                <w:tab w:val="center" w:pos="1440"/>
                <w:tab w:val="center" w:pos="2160"/>
                <w:tab w:val="center" w:pos="2880"/>
                <w:tab w:val="center" w:pos="3600"/>
                <w:tab w:val="center" w:pos="4320"/>
                <w:tab w:val="center" w:pos="7075"/>
              </w:tabs>
              <w:ind w:left="0" w:firstLine="0"/>
              <w:jc w:val="center"/>
              <w:rPr>
                <w:rFonts w:ascii="Avenir Next" w:hAnsi="Avenir Next"/>
                <w:sz w:val="20"/>
                <w:szCs w:val="20"/>
              </w:rPr>
            </w:pPr>
            <w:r>
              <w:rPr>
                <w:rFonts w:ascii="Avenir Next" w:hAnsi="Avenir Next"/>
                <w:sz w:val="20"/>
                <w:szCs w:val="20"/>
              </w:rPr>
              <w:t>(</w:t>
            </w:r>
            <w:r w:rsidRPr="00AB45CE">
              <w:rPr>
                <w:rFonts w:ascii="Avenir Next" w:hAnsi="Avenir Next"/>
                <w:sz w:val="20"/>
                <w:szCs w:val="20"/>
              </w:rPr>
              <w:t>analogne, HD-CVI/HD-TVI i mrežne kamere</w:t>
            </w:r>
            <w:r>
              <w:rPr>
                <w:rFonts w:ascii="Avenir Next" w:hAnsi="Avenir Next"/>
                <w:sz w:val="20"/>
                <w:szCs w:val="20"/>
              </w:rPr>
              <w:t>)</w:t>
            </w:r>
          </w:p>
        </w:tc>
        <w:tc>
          <w:tcPr>
            <w:tcW w:w="4945" w:type="dxa"/>
          </w:tcPr>
          <w:p w14:paraId="27BE7DB7" w14:textId="77777777" w:rsidR="00AB45CE" w:rsidRDefault="00AB45CE"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AB45CE" w14:paraId="2B1F555D" w14:textId="77777777" w:rsidTr="00553FD4">
        <w:tc>
          <w:tcPr>
            <w:tcW w:w="4405" w:type="dxa"/>
          </w:tcPr>
          <w:p w14:paraId="0CCF7046" w14:textId="7351FCC9" w:rsidR="00AB45CE" w:rsidRDefault="00AB45CE"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Pr>
                <w:rFonts w:ascii="Avenir Next" w:hAnsi="Avenir Next"/>
                <w:sz w:val="20"/>
                <w:szCs w:val="20"/>
              </w:rPr>
              <w:t>Signal:</w:t>
            </w:r>
          </w:p>
        </w:tc>
        <w:tc>
          <w:tcPr>
            <w:tcW w:w="4945" w:type="dxa"/>
          </w:tcPr>
          <w:p w14:paraId="0D12F3CA" w14:textId="77777777" w:rsidR="00AB45CE" w:rsidRDefault="00AB45CE"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AB45CE" w14:paraId="71CA5E70" w14:textId="77777777" w:rsidTr="00553FD4">
        <w:tc>
          <w:tcPr>
            <w:tcW w:w="4405" w:type="dxa"/>
          </w:tcPr>
          <w:p w14:paraId="345519CA" w14:textId="14810654" w:rsidR="00AB45CE" w:rsidRDefault="00AB45CE"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sidRPr="00AB45CE">
              <w:rPr>
                <w:rFonts w:ascii="Avenir Next" w:hAnsi="Avenir Next"/>
                <w:sz w:val="20"/>
                <w:szCs w:val="20"/>
              </w:rPr>
              <w:t xml:space="preserve">Efektivni pikseli: </w:t>
            </w:r>
          </w:p>
        </w:tc>
        <w:tc>
          <w:tcPr>
            <w:tcW w:w="4945" w:type="dxa"/>
          </w:tcPr>
          <w:p w14:paraId="3FCB3559" w14:textId="77777777" w:rsidR="00AB45CE" w:rsidRDefault="00AB45CE"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AB45CE" w14:paraId="3C8F4517" w14:textId="77777777" w:rsidTr="00553FD4">
        <w:tc>
          <w:tcPr>
            <w:tcW w:w="4405" w:type="dxa"/>
          </w:tcPr>
          <w:p w14:paraId="6C1AA77A" w14:textId="6045C4A8" w:rsidR="00AB45CE" w:rsidRDefault="00AB45CE"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Pr>
                <w:rFonts w:ascii="Avenir Next" w:hAnsi="Avenir Next"/>
                <w:sz w:val="20"/>
                <w:szCs w:val="20"/>
              </w:rPr>
              <w:t>Fokalni opseg:</w:t>
            </w:r>
          </w:p>
        </w:tc>
        <w:tc>
          <w:tcPr>
            <w:tcW w:w="4945" w:type="dxa"/>
          </w:tcPr>
          <w:p w14:paraId="5597D33A" w14:textId="77777777" w:rsidR="00AB45CE" w:rsidRDefault="00AB45CE"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553FD4" w14:paraId="7E6C77A1" w14:textId="77777777" w:rsidTr="00553FD4">
        <w:tc>
          <w:tcPr>
            <w:tcW w:w="4405" w:type="dxa"/>
          </w:tcPr>
          <w:p w14:paraId="6F34C249" w14:textId="19F31D3D" w:rsidR="00553FD4" w:rsidRDefault="00553FD4"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Pr>
                <w:rFonts w:ascii="Avenir Next" w:hAnsi="Avenir Next"/>
                <w:sz w:val="20"/>
                <w:szCs w:val="20"/>
              </w:rPr>
              <w:t>Domet IR-a:</w:t>
            </w:r>
          </w:p>
        </w:tc>
        <w:tc>
          <w:tcPr>
            <w:tcW w:w="4945" w:type="dxa"/>
          </w:tcPr>
          <w:p w14:paraId="560E51FF" w14:textId="77777777" w:rsidR="00553FD4" w:rsidRDefault="00553FD4"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AB45CE" w14:paraId="3066624D" w14:textId="77777777" w:rsidTr="00553FD4">
        <w:tc>
          <w:tcPr>
            <w:tcW w:w="4405" w:type="dxa"/>
          </w:tcPr>
          <w:p w14:paraId="41A35A46" w14:textId="21C7AA9F" w:rsidR="00AB45CE" w:rsidRDefault="00AB45CE"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Pr>
                <w:rFonts w:ascii="Avenir Next" w:hAnsi="Avenir Next"/>
                <w:sz w:val="20"/>
                <w:szCs w:val="20"/>
              </w:rPr>
              <w:t>Vrsta zaštite:</w:t>
            </w:r>
            <w:r w:rsidR="00553FD4">
              <w:rPr>
                <w:rFonts w:ascii="Avenir Next" w:hAnsi="Avenir Next"/>
                <w:sz w:val="20"/>
                <w:szCs w:val="20"/>
              </w:rPr>
              <w:t xml:space="preserve"> </w:t>
            </w:r>
            <w:r>
              <w:rPr>
                <w:rFonts w:ascii="Avenir Next" w:hAnsi="Avenir Next"/>
                <w:sz w:val="20"/>
                <w:szCs w:val="20"/>
              </w:rPr>
              <w:t>(IP/IK)</w:t>
            </w:r>
          </w:p>
        </w:tc>
        <w:tc>
          <w:tcPr>
            <w:tcW w:w="4945" w:type="dxa"/>
          </w:tcPr>
          <w:p w14:paraId="32CAFD5B" w14:textId="77777777" w:rsidR="00AB45CE" w:rsidRDefault="00AB45CE"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AB45CE" w14:paraId="5292CDF3" w14:textId="77777777" w:rsidTr="00553FD4">
        <w:tc>
          <w:tcPr>
            <w:tcW w:w="4405" w:type="dxa"/>
          </w:tcPr>
          <w:p w14:paraId="5762EC64" w14:textId="59AA3281" w:rsidR="00AB45CE" w:rsidRDefault="00AB45CE" w:rsidP="00553FD4">
            <w:pPr>
              <w:tabs>
                <w:tab w:val="center" w:pos="720"/>
                <w:tab w:val="center" w:pos="1440"/>
                <w:tab w:val="center" w:pos="2160"/>
                <w:tab w:val="center" w:pos="2880"/>
                <w:tab w:val="center" w:pos="3600"/>
                <w:tab w:val="center" w:pos="4320"/>
                <w:tab w:val="center" w:pos="7075"/>
              </w:tabs>
              <w:ind w:left="0" w:firstLine="0"/>
              <w:jc w:val="right"/>
              <w:rPr>
                <w:rFonts w:ascii="Avenir Next" w:hAnsi="Avenir Next"/>
                <w:sz w:val="20"/>
                <w:szCs w:val="20"/>
              </w:rPr>
            </w:pPr>
            <w:r>
              <w:rPr>
                <w:rFonts w:ascii="Avenir Next" w:hAnsi="Avenir Next"/>
                <w:sz w:val="20"/>
                <w:szCs w:val="20"/>
              </w:rPr>
              <w:t>Minimalno osvjetljenje:</w:t>
            </w:r>
          </w:p>
        </w:tc>
        <w:tc>
          <w:tcPr>
            <w:tcW w:w="4945" w:type="dxa"/>
          </w:tcPr>
          <w:p w14:paraId="0913AAF9" w14:textId="77777777" w:rsidR="00AB45CE" w:rsidRDefault="00AB45CE"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r w:rsidR="00553FD4" w14:paraId="4F1C130B" w14:textId="77777777" w:rsidTr="00D77132">
        <w:tc>
          <w:tcPr>
            <w:tcW w:w="9350" w:type="dxa"/>
            <w:gridSpan w:val="2"/>
          </w:tcPr>
          <w:p w14:paraId="236AB12F" w14:textId="59FB2BFA" w:rsidR="00553FD4" w:rsidRDefault="00553FD4" w:rsidP="00553FD4">
            <w:pPr>
              <w:tabs>
                <w:tab w:val="center" w:pos="720"/>
                <w:tab w:val="center" w:pos="1440"/>
                <w:tab w:val="center" w:pos="2160"/>
                <w:tab w:val="center" w:pos="2880"/>
                <w:tab w:val="center" w:pos="3600"/>
                <w:tab w:val="center" w:pos="4320"/>
                <w:tab w:val="center" w:pos="7075"/>
              </w:tabs>
              <w:ind w:left="0" w:firstLine="0"/>
              <w:jc w:val="center"/>
              <w:rPr>
                <w:rFonts w:ascii="Avenir Next" w:hAnsi="Avenir Next"/>
                <w:sz w:val="20"/>
                <w:szCs w:val="20"/>
              </w:rPr>
            </w:pPr>
            <w:r>
              <w:rPr>
                <w:rFonts w:ascii="Avenir Next" w:hAnsi="Avenir Next"/>
                <w:sz w:val="20"/>
                <w:szCs w:val="20"/>
              </w:rPr>
              <w:t>Ostalo</w:t>
            </w:r>
          </w:p>
        </w:tc>
      </w:tr>
      <w:tr w:rsidR="00553FD4" w14:paraId="2508CD7C" w14:textId="77777777" w:rsidTr="00553FD4">
        <w:trPr>
          <w:trHeight w:val="3583"/>
        </w:trPr>
        <w:tc>
          <w:tcPr>
            <w:tcW w:w="9350" w:type="dxa"/>
            <w:gridSpan w:val="2"/>
          </w:tcPr>
          <w:p w14:paraId="05D3AFB8" w14:textId="77777777" w:rsidR="00553FD4" w:rsidRDefault="00553FD4" w:rsidP="00866E0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tc>
      </w:tr>
    </w:tbl>
    <w:p w14:paraId="6D9B9F10" w14:textId="77777777" w:rsidR="00AB45CE" w:rsidRDefault="00AB45CE"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4D8A4F2A" w14:textId="77777777" w:rsidR="00553FD4" w:rsidRDefault="00553FD4"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3A67C67C" w14:textId="77777777" w:rsidR="00553FD4" w:rsidRDefault="00553FD4"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4FD601D2" w14:textId="77777777" w:rsidR="00553FD4" w:rsidRDefault="00553FD4"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7CDEA25A" w14:textId="77777777" w:rsidR="00553FD4" w:rsidRDefault="00553FD4"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29529F3B" w14:textId="6A785FD7" w:rsidR="00553FD4" w:rsidRPr="003D2361" w:rsidRDefault="00553FD4" w:rsidP="00BE611A">
      <w:pPr>
        <w:pStyle w:val="Heading3"/>
        <w:jc w:val="left"/>
      </w:pPr>
      <w:bookmarkStart w:id="46" w:name="_Toc165890254"/>
      <w:r w:rsidRPr="003D2361">
        <w:lastRenderedPageBreak/>
        <w:t>B) PODACI O LOKACIJI KAMERA</w:t>
      </w:r>
      <w:bookmarkEnd w:id="46"/>
    </w:p>
    <w:p w14:paraId="5A248C50" w14:textId="5AA873B5" w:rsidR="00AD3E84" w:rsidRPr="003D2361" w:rsidRDefault="00F72A98"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r w:rsidRPr="003D2361">
        <w:rPr>
          <w:rFonts w:ascii="Avenir Next" w:hAnsi="Avenir Next"/>
          <w:sz w:val="21"/>
          <w:szCs w:val="21"/>
        </w:rPr>
        <w:t xml:space="preserve">Sustav videonadzora obuhvaća </w:t>
      </w:r>
      <w:r w:rsidR="009A0AEF" w:rsidRPr="009A0AEF">
        <w:rPr>
          <w:rFonts w:ascii="Avenir Next" w:hAnsi="Avenir Next"/>
          <w:color w:val="000000" w:themeColor="text1"/>
          <w:sz w:val="21"/>
          <w:szCs w:val="21"/>
        </w:rPr>
        <w:t>16</w:t>
      </w:r>
      <w:r w:rsidR="00565C72" w:rsidRPr="009A0AEF">
        <w:rPr>
          <w:rFonts w:ascii="Avenir Next" w:hAnsi="Avenir Next"/>
          <w:color w:val="000000" w:themeColor="text1"/>
          <w:sz w:val="21"/>
          <w:szCs w:val="21"/>
        </w:rPr>
        <w:t xml:space="preserve"> </w:t>
      </w:r>
      <w:r w:rsidR="00565C72" w:rsidRPr="003D2361">
        <w:rPr>
          <w:rFonts w:ascii="Avenir Next" w:hAnsi="Avenir Next"/>
          <w:sz w:val="21"/>
          <w:szCs w:val="21"/>
        </w:rPr>
        <w:t>kamera</w:t>
      </w:r>
      <w:r w:rsidRPr="003D2361">
        <w:rPr>
          <w:rFonts w:ascii="Avenir Next" w:hAnsi="Avenir Next"/>
          <w:sz w:val="21"/>
          <w:szCs w:val="21"/>
        </w:rPr>
        <w:t xml:space="preserve"> </w:t>
      </w:r>
      <w:r w:rsidR="00565C72" w:rsidRPr="003D2361">
        <w:rPr>
          <w:rFonts w:ascii="Avenir Next" w:hAnsi="Avenir Next"/>
          <w:sz w:val="21"/>
          <w:szCs w:val="21"/>
        </w:rPr>
        <w:t>postavljenih</w:t>
      </w:r>
      <w:r w:rsidRPr="003D2361">
        <w:rPr>
          <w:rFonts w:ascii="Avenir Next" w:hAnsi="Avenir Next"/>
          <w:sz w:val="21"/>
          <w:szCs w:val="21"/>
        </w:rPr>
        <w:t xml:space="preserve"> na sljedećim lokacijama</w:t>
      </w:r>
      <w:r w:rsidR="00565C72" w:rsidRPr="003D2361">
        <w:rPr>
          <w:rFonts w:ascii="Avenir Next" w:hAnsi="Avenir Next"/>
          <w:sz w:val="21"/>
          <w:szCs w:val="21"/>
        </w:rPr>
        <w:t>:</w:t>
      </w:r>
    </w:p>
    <w:p w14:paraId="26401192" w14:textId="77777777" w:rsidR="00DC01DD" w:rsidRPr="003D2361" w:rsidRDefault="00DC01DD"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p>
    <w:p w14:paraId="4A456050" w14:textId="76CBDC79" w:rsidR="00E463F8" w:rsidRPr="00E463F8" w:rsidRDefault="00553FD4" w:rsidP="00E463F8">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r w:rsidRPr="00E463F8">
        <w:rPr>
          <w:rFonts w:ascii="Avenir Next" w:hAnsi="Avenir Next"/>
          <w:sz w:val="21"/>
          <w:szCs w:val="21"/>
        </w:rPr>
        <w:t xml:space="preserve">1. </w:t>
      </w:r>
      <w:r w:rsidR="00E463F8" w:rsidRPr="00E463F8">
        <w:rPr>
          <w:rFonts w:ascii="Avenir Next" w:hAnsi="Avenir Next"/>
          <w:sz w:val="21"/>
          <w:szCs w:val="21"/>
        </w:rPr>
        <w:t>Ulazi u zgradu Škole</w:t>
      </w:r>
    </w:p>
    <w:p w14:paraId="628CB5ED" w14:textId="77777777" w:rsidR="00E463F8" w:rsidRPr="00E463F8" w:rsidRDefault="00E463F8" w:rsidP="00E463F8">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p>
    <w:p w14:paraId="4B2C2F45" w14:textId="77777777" w:rsidR="00E463F8" w:rsidRPr="00E463F8" w:rsidRDefault="00E463F8" w:rsidP="00E463F8">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r w:rsidRPr="00E463F8">
        <w:rPr>
          <w:rFonts w:ascii="Avenir Next" w:hAnsi="Avenir Next"/>
          <w:sz w:val="21"/>
          <w:szCs w:val="21"/>
        </w:rPr>
        <w:t>2. Školski hodnici</w:t>
      </w:r>
    </w:p>
    <w:p w14:paraId="791E52AA" w14:textId="77777777" w:rsidR="00E463F8" w:rsidRPr="00E463F8" w:rsidRDefault="00E463F8" w:rsidP="00E463F8">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p>
    <w:p w14:paraId="1B56337A" w14:textId="77777777" w:rsidR="00E463F8" w:rsidRPr="00E463F8" w:rsidRDefault="00E463F8" w:rsidP="00E463F8">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r w:rsidRPr="00E463F8">
        <w:rPr>
          <w:rFonts w:ascii="Avenir Next" w:hAnsi="Avenir Next"/>
          <w:sz w:val="21"/>
          <w:szCs w:val="21"/>
        </w:rPr>
        <w:t>3. Školska blagovaona</w:t>
      </w:r>
    </w:p>
    <w:p w14:paraId="5501A291" w14:textId="77777777" w:rsidR="00E463F8" w:rsidRPr="00E463F8" w:rsidRDefault="00E463F8" w:rsidP="00E463F8">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p>
    <w:p w14:paraId="3AC666F3" w14:textId="77777777" w:rsidR="00E463F8" w:rsidRPr="00E463F8" w:rsidRDefault="00E463F8" w:rsidP="00E463F8">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r w:rsidRPr="00E463F8">
        <w:rPr>
          <w:rFonts w:ascii="Avenir Next" w:hAnsi="Avenir Next"/>
          <w:sz w:val="21"/>
          <w:szCs w:val="21"/>
        </w:rPr>
        <w:t>4. Školsko dvorište</w:t>
      </w:r>
    </w:p>
    <w:p w14:paraId="1EBBDD05" w14:textId="68683CAF" w:rsidR="00DC01DD" w:rsidRPr="00E463F8" w:rsidRDefault="00DC01DD"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p>
    <w:p w14:paraId="5F015793" w14:textId="04C1C5A7" w:rsidR="00E463F8" w:rsidRPr="00E463F8" w:rsidRDefault="00E463F8" w:rsidP="00E463F8">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r w:rsidRPr="00E463F8">
        <w:rPr>
          <w:rFonts w:ascii="Avenir Next" w:hAnsi="Avenir Next"/>
          <w:sz w:val="21"/>
          <w:szCs w:val="21"/>
        </w:rPr>
        <w:t xml:space="preserve">5. Dio parkinga koji je u vlasništvu </w:t>
      </w:r>
      <w:proofErr w:type="spellStart"/>
      <w:r w:rsidRPr="00E463F8">
        <w:rPr>
          <w:rFonts w:ascii="Avenir Next" w:hAnsi="Avenir Next"/>
          <w:sz w:val="21"/>
          <w:szCs w:val="21"/>
        </w:rPr>
        <w:t>Montraker</w:t>
      </w:r>
      <w:proofErr w:type="spellEnd"/>
      <w:r w:rsidRPr="00E463F8">
        <w:rPr>
          <w:rFonts w:ascii="Avenir Next" w:hAnsi="Avenir Next"/>
          <w:sz w:val="21"/>
          <w:szCs w:val="21"/>
        </w:rPr>
        <w:t xml:space="preserve"> d.o.o. </w:t>
      </w:r>
    </w:p>
    <w:p w14:paraId="37687D53" w14:textId="77777777" w:rsidR="00E463F8" w:rsidRPr="00E463F8" w:rsidRDefault="00E463F8" w:rsidP="00E463F8">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p>
    <w:p w14:paraId="28D84255" w14:textId="18C83F9C" w:rsidR="00DC01DD" w:rsidRPr="00E463F8" w:rsidRDefault="00E463F8" w:rsidP="00E463F8">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1"/>
          <w:szCs w:val="21"/>
        </w:rPr>
      </w:pPr>
      <w:r w:rsidRPr="00E463F8">
        <w:rPr>
          <w:rFonts w:ascii="Avenir Next" w:hAnsi="Avenir Next"/>
          <w:sz w:val="21"/>
          <w:szCs w:val="21"/>
        </w:rPr>
        <w:t xml:space="preserve">6. Dio javne ceste </w:t>
      </w:r>
    </w:p>
    <w:p w14:paraId="33C2C81E" w14:textId="77777777" w:rsidR="00DC01DD" w:rsidRDefault="00DC01DD"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2C3FCE4B" w14:textId="77777777" w:rsidR="00DC01DD" w:rsidRDefault="00DC01DD"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3BA81B40" w14:textId="77777777" w:rsidR="00E463F8" w:rsidRDefault="00E463F8" w:rsidP="00E463F8">
      <w:pPr>
        <w:pStyle w:val="Heading3"/>
        <w:jc w:val="left"/>
      </w:pPr>
      <w:bookmarkStart w:id="47" w:name="_Toc165380997"/>
      <w:bookmarkStart w:id="48" w:name="_Toc165890255"/>
      <w:r>
        <w:t>C) OBAVIJEST O VIDEONADZORU (NALJEPNICA)</w:t>
      </w:r>
      <w:bookmarkEnd w:id="47"/>
      <w:bookmarkEnd w:id="48"/>
    </w:p>
    <w:p w14:paraId="0937C5B3" w14:textId="77777777" w:rsidR="00E463F8" w:rsidRDefault="00E463F8" w:rsidP="009A0AE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p w14:paraId="0D27C7AF" w14:textId="77777777" w:rsidR="00DC01DD" w:rsidRDefault="00DC01DD" w:rsidP="00866E0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p>
    <w:p w14:paraId="32B9E909" w14:textId="6A75ED33" w:rsidR="00DC01DD" w:rsidRDefault="00243649" w:rsidP="009A0AEF">
      <w:pPr>
        <w:tabs>
          <w:tab w:val="center" w:pos="720"/>
          <w:tab w:val="center" w:pos="1440"/>
          <w:tab w:val="center" w:pos="2160"/>
          <w:tab w:val="center" w:pos="2880"/>
          <w:tab w:val="center" w:pos="3600"/>
          <w:tab w:val="center" w:pos="4320"/>
          <w:tab w:val="center" w:pos="7075"/>
        </w:tabs>
        <w:ind w:left="-15" w:firstLine="0"/>
        <w:jc w:val="left"/>
        <w:rPr>
          <w:rFonts w:ascii="Avenir Next" w:hAnsi="Avenir Next"/>
          <w:sz w:val="20"/>
          <w:szCs w:val="20"/>
        </w:rPr>
      </w:pPr>
      <w:r w:rsidRPr="00243649">
        <w:rPr>
          <w:rFonts w:ascii="Avenir Next" w:hAnsi="Avenir Next"/>
          <w:sz w:val="20"/>
          <w:szCs w:val="20"/>
        </w:rPr>
        <w:drawing>
          <wp:inline distT="0" distB="0" distL="0" distR="0" wp14:anchorId="4919B21E" wp14:editId="4331CAEA">
            <wp:extent cx="5943600" cy="3343275"/>
            <wp:effectExtent l="0" t="0" r="0" b="0"/>
            <wp:docPr id="1205480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480489" name=""/>
                    <pic:cNvPicPr/>
                  </pic:nvPicPr>
                  <pic:blipFill>
                    <a:blip r:embed="rId11"/>
                    <a:stretch>
                      <a:fillRect/>
                    </a:stretch>
                  </pic:blipFill>
                  <pic:spPr>
                    <a:xfrm>
                      <a:off x="0" y="0"/>
                      <a:ext cx="5943600" cy="3343275"/>
                    </a:xfrm>
                    <a:prstGeom prst="rect">
                      <a:avLst/>
                    </a:prstGeom>
                  </pic:spPr>
                </pic:pic>
              </a:graphicData>
            </a:graphic>
          </wp:inline>
        </w:drawing>
      </w:r>
    </w:p>
    <w:p w14:paraId="3BE49AE4" w14:textId="1D4DCA23" w:rsidR="0019403A" w:rsidRPr="00702CF3" w:rsidRDefault="0019403A" w:rsidP="009A0AEF">
      <w:pPr>
        <w:tabs>
          <w:tab w:val="center" w:pos="720"/>
          <w:tab w:val="center" w:pos="1440"/>
          <w:tab w:val="center" w:pos="2160"/>
          <w:tab w:val="center" w:pos="2880"/>
          <w:tab w:val="center" w:pos="3600"/>
          <w:tab w:val="center" w:pos="4320"/>
          <w:tab w:val="center" w:pos="7075"/>
        </w:tabs>
        <w:ind w:left="0" w:firstLine="0"/>
        <w:jc w:val="left"/>
        <w:rPr>
          <w:rFonts w:ascii="Avenir Next" w:hAnsi="Avenir Next"/>
          <w:sz w:val="20"/>
          <w:szCs w:val="20"/>
        </w:rPr>
      </w:pPr>
    </w:p>
    <w:sectPr w:rsidR="0019403A" w:rsidRPr="00702CF3" w:rsidSect="001902B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44"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05D0B" w14:textId="77777777" w:rsidR="001902B3" w:rsidRDefault="001902B3">
      <w:pPr>
        <w:spacing w:after="0" w:line="240" w:lineRule="auto"/>
      </w:pPr>
      <w:r>
        <w:separator/>
      </w:r>
    </w:p>
  </w:endnote>
  <w:endnote w:type="continuationSeparator" w:id="0">
    <w:p w14:paraId="7155AB06" w14:textId="77777777" w:rsidR="001902B3" w:rsidRDefault="0019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Next">
    <w:panose1 w:val="020B0503020202020204"/>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Next Demi Bold">
    <w:panose1 w:val="020B07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venir Next Medium">
    <w:panose1 w:val="020B0603020202020204"/>
    <w:charset w:val="00"/>
    <w:family w:val="swiss"/>
    <w:pitch w:val="variable"/>
    <w:sig w:usb0="8000002F" w:usb1="5000204A" w:usb2="00000000" w:usb3="00000000" w:csb0="0000009B" w:csb1="00000000"/>
  </w:font>
  <w:font w:name="Minion Pro">
    <w:panose1 w:val="0204060306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54E2" w14:textId="77777777" w:rsidR="0094793F" w:rsidRDefault="00CE71F4">
    <w:pPr>
      <w:spacing w:after="0"/>
      <w:ind w:lef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684D3D70" w14:textId="77777777" w:rsidR="0094793F" w:rsidRDefault="00CE71F4">
    <w:pPr>
      <w:spacing w:after="0"/>
      <w:ind w:lef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8CFE9" w14:textId="77777777" w:rsidR="0094793F" w:rsidRPr="00856375" w:rsidRDefault="00CE71F4" w:rsidP="00856375">
    <w:pPr>
      <w:spacing w:after="0"/>
      <w:ind w:left="0" w:firstLine="0"/>
      <w:jc w:val="right"/>
      <w:rPr>
        <w:rFonts w:ascii="Avenir Next" w:hAnsi="Avenir Next"/>
        <w:sz w:val="22"/>
      </w:rPr>
    </w:pPr>
    <w:r w:rsidRPr="00856375">
      <w:rPr>
        <w:rFonts w:ascii="Avenir Next" w:hAnsi="Avenir Next"/>
        <w:sz w:val="22"/>
      </w:rPr>
      <w:fldChar w:fldCharType="begin"/>
    </w:r>
    <w:r w:rsidRPr="00856375">
      <w:rPr>
        <w:rFonts w:ascii="Avenir Next" w:hAnsi="Avenir Next"/>
        <w:sz w:val="22"/>
      </w:rPr>
      <w:instrText xml:space="preserve"> PAGE   \* MERGEFORMAT </w:instrText>
    </w:r>
    <w:r w:rsidRPr="00856375">
      <w:rPr>
        <w:rFonts w:ascii="Avenir Next" w:hAnsi="Avenir Next"/>
        <w:sz w:val="22"/>
      </w:rPr>
      <w:fldChar w:fldCharType="separate"/>
    </w:r>
    <w:r w:rsidRPr="00856375">
      <w:rPr>
        <w:rFonts w:ascii="Avenir Next" w:eastAsia="Times New Roman" w:hAnsi="Avenir Next" w:cs="Times New Roman"/>
        <w:sz w:val="22"/>
      </w:rPr>
      <w:t>2</w:t>
    </w:r>
    <w:r w:rsidRPr="00856375">
      <w:rPr>
        <w:rFonts w:ascii="Avenir Next" w:eastAsia="Times New Roman" w:hAnsi="Avenir Next" w:cs="Times New Roman"/>
        <w:sz w:val="22"/>
      </w:rPr>
      <w:fldChar w:fldCharType="end"/>
    </w:r>
    <w:r w:rsidRPr="00856375">
      <w:rPr>
        <w:rFonts w:ascii="Avenir Next" w:eastAsia="Times New Roman" w:hAnsi="Avenir Next" w:cs="Times New Roman"/>
        <w:sz w:val="22"/>
      </w:rPr>
      <w:t xml:space="preserve"> </w:t>
    </w:r>
  </w:p>
  <w:p w14:paraId="2C1CF370" w14:textId="7FF4E338" w:rsidR="0094793F" w:rsidRDefault="0094793F" w:rsidP="002B6F33">
    <w:pPr>
      <w:pBdr>
        <w:top w:val="single" w:sz="4" w:space="1" w:color="auto"/>
      </w:pBdr>
      <w:spacing w:after="0"/>
      <w:ind w:lef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B0E1" w14:textId="77777777" w:rsidR="0094793F" w:rsidRDefault="0094793F">
    <w:pPr>
      <w:spacing w:after="160"/>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3E012" w14:textId="77777777" w:rsidR="001902B3" w:rsidRDefault="001902B3">
      <w:pPr>
        <w:spacing w:after="0" w:line="240" w:lineRule="auto"/>
      </w:pPr>
      <w:r>
        <w:separator/>
      </w:r>
    </w:p>
  </w:footnote>
  <w:footnote w:type="continuationSeparator" w:id="0">
    <w:p w14:paraId="477C574C" w14:textId="77777777" w:rsidR="001902B3" w:rsidRDefault="00190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54F1D" w14:textId="77777777" w:rsidR="0094793F" w:rsidRDefault="00CE71F4">
    <w:pPr>
      <w:spacing w:after="0"/>
      <w:ind w:left="0" w:firstLine="0"/>
      <w:jc w:val="left"/>
    </w:pPr>
    <w:r>
      <w:rPr>
        <w:color w:val="C55A11"/>
        <w:sz w:val="36"/>
      </w:rPr>
      <w:t xml:space="preserve">Pekarski obrt DUBOVAC </w:t>
    </w:r>
  </w:p>
  <w:p w14:paraId="4558D2DE" w14:textId="77777777" w:rsidR="0094793F" w:rsidRDefault="00CE71F4">
    <w:pPr>
      <w:spacing w:after="0"/>
      <w:ind w:left="0" w:firstLine="0"/>
      <w:jc w:val="left"/>
    </w:pPr>
    <w:r>
      <w:rPr>
        <w:rFonts w:ascii="Times New Roman" w:eastAsia="Times New Roman" w:hAnsi="Times New Roman" w:cs="Times New Roman"/>
      </w:rPr>
      <w:t xml:space="preserve"> </w:t>
    </w:r>
  </w:p>
  <w:p w14:paraId="7B9E657D" w14:textId="77777777" w:rsidR="0094793F" w:rsidRDefault="00CE71F4">
    <w:pPr>
      <w:spacing w:after="0"/>
      <w:ind w:lef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14C6" w14:textId="7C6E01FE" w:rsidR="0094793F" w:rsidRDefault="0094793F" w:rsidP="002B6F33">
    <w:pPr>
      <w:pBdr>
        <w:bottom w:val="single" w:sz="4" w:space="1" w:color="auto"/>
      </w:pBdr>
      <w:spacing w:after="0"/>
      <w:ind w:left="0" w:firstLine="0"/>
      <w:jc w:val="center"/>
    </w:pPr>
  </w:p>
  <w:p w14:paraId="3A02293D" w14:textId="77777777" w:rsidR="002B6F33" w:rsidRDefault="002B6F33" w:rsidP="002B6F33">
    <w:pPr>
      <w:pBdr>
        <w:bottom w:val="single" w:sz="4" w:space="1" w:color="auto"/>
      </w:pBdr>
      <w:spacing w:after="0"/>
      <w:ind w:left="0" w:firstLine="0"/>
      <w:jc w:val="center"/>
    </w:pPr>
  </w:p>
  <w:p w14:paraId="785C7D66" w14:textId="77777777" w:rsidR="00856375" w:rsidRDefault="00856375" w:rsidP="00856375">
    <w:pPr>
      <w:spacing w:after="0"/>
      <w:ind w:left="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31324" w14:textId="413F60CB" w:rsidR="0094793F" w:rsidRDefault="0094793F">
    <w:pPr>
      <w:spacing w:after="160"/>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E01423F"/>
    <w:multiLevelType w:val="hybridMultilevel"/>
    <w:tmpl w:val="3A03AF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EE7F18"/>
    <w:multiLevelType w:val="multilevel"/>
    <w:tmpl w:val="3E6A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46B5C"/>
    <w:multiLevelType w:val="hybridMultilevel"/>
    <w:tmpl w:val="DC02C570"/>
    <w:lvl w:ilvl="0" w:tplc="D1E8416A">
      <w:start w:val="1"/>
      <w:numFmt w:val="bullet"/>
      <w:lvlText w:val="-"/>
      <w:lvlJc w:val="left"/>
      <w:pPr>
        <w:ind w:left="720" w:hanging="360"/>
      </w:pPr>
      <w:rPr>
        <w:rFonts w:ascii="Avenir Next" w:eastAsia="Calibri" w:hAnsi="Avenir Nex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F1509"/>
    <w:multiLevelType w:val="hybridMultilevel"/>
    <w:tmpl w:val="6D909A78"/>
    <w:lvl w:ilvl="0" w:tplc="041A000F">
      <w:start w:val="1"/>
      <w:numFmt w:val="decimal"/>
      <w:lvlText w:val="%1."/>
      <w:lvlJc w:val="left"/>
      <w:pPr>
        <w:ind w:left="709"/>
      </w:pPr>
      <w:rPr>
        <w:b w:val="0"/>
        <w:i w:val="0"/>
        <w:strike w:val="0"/>
        <w:dstrike w:val="0"/>
        <w:color w:val="000000"/>
        <w:sz w:val="24"/>
        <w:szCs w:val="24"/>
        <w:u w:val="none" w:color="000000"/>
        <w:bdr w:val="none" w:sz="0" w:space="0" w:color="auto"/>
        <w:shd w:val="clear" w:color="auto" w:fill="auto"/>
        <w:vertAlign w:val="baseline"/>
      </w:rPr>
    </w:lvl>
    <w:lvl w:ilvl="1" w:tplc="6C5A4FC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E42122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B4D8B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2BC36C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4A8F2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D8FD7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2AE0A9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86C8EB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D94F20"/>
    <w:multiLevelType w:val="multilevel"/>
    <w:tmpl w:val="ADB2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E2E37"/>
    <w:multiLevelType w:val="hybridMultilevel"/>
    <w:tmpl w:val="55CAA8A6"/>
    <w:lvl w:ilvl="0" w:tplc="36500EF6">
      <w:start w:val="1"/>
      <w:numFmt w:val="bullet"/>
      <w:lvlText w:val="-"/>
      <w:lvlJc w:val="left"/>
      <w:pPr>
        <w:ind w:left="1080" w:hanging="360"/>
      </w:pPr>
      <w:rPr>
        <w:rFonts w:ascii="Avenir Next" w:eastAsia="Calibri" w:hAnsi="Avenir Next"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044722"/>
    <w:multiLevelType w:val="multilevel"/>
    <w:tmpl w:val="5C52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B11F5"/>
    <w:multiLevelType w:val="hybridMultilevel"/>
    <w:tmpl w:val="02EEDF28"/>
    <w:lvl w:ilvl="0" w:tplc="46E2E2DE">
      <w:start w:val="1"/>
      <w:numFmt w:val="bullet"/>
      <w:lvlText w:val="-"/>
      <w:lvlJc w:val="left"/>
      <w:pPr>
        <w:ind w:left="720" w:hanging="360"/>
      </w:pPr>
      <w:rPr>
        <w:rFonts w:ascii="Avenir Next" w:eastAsia="Calibri" w:hAnsi="Avenir Nex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762DDA"/>
    <w:multiLevelType w:val="hybridMultilevel"/>
    <w:tmpl w:val="8080335C"/>
    <w:lvl w:ilvl="0" w:tplc="59349398">
      <w:start w:val="2"/>
      <w:numFmt w:val="bullet"/>
      <w:lvlText w:val="-"/>
      <w:lvlJc w:val="left"/>
      <w:pPr>
        <w:ind w:left="330" w:hanging="360"/>
      </w:pPr>
      <w:rPr>
        <w:rFonts w:ascii="Avenir Next" w:eastAsia="Calibri" w:hAnsi="Avenir Next" w:cs="Calibri" w:hint="default"/>
      </w:rPr>
    </w:lvl>
    <w:lvl w:ilvl="1" w:tplc="08090003" w:tentative="1">
      <w:start w:val="1"/>
      <w:numFmt w:val="bullet"/>
      <w:lvlText w:val="o"/>
      <w:lvlJc w:val="left"/>
      <w:pPr>
        <w:ind w:left="1425" w:hanging="360"/>
      </w:pPr>
      <w:rPr>
        <w:rFonts w:ascii="Courier New" w:hAnsi="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9" w15:restartNumberingAfterBreak="0">
    <w:nsid w:val="1FEF5E35"/>
    <w:multiLevelType w:val="multilevel"/>
    <w:tmpl w:val="9D94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551A0"/>
    <w:multiLevelType w:val="hybridMultilevel"/>
    <w:tmpl w:val="5D06415E"/>
    <w:lvl w:ilvl="0" w:tplc="08090001">
      <w:start w:val="1"/>
      <w:numFmt w:val="bullet"/>
      <w:lvlText w:val=""/>
      <w:lvlJc w:val="left"/>
      <w:pPr>
        <w:ind w:left="695" w:hanging="360"/>
      </w:pPr>
      <w:rPr>
        <w:rFonts w:ascii="Symbol" w:hAnsi="Symbol" w:hint="default"/>
      </w:rPr>
    </w:lvl>
    <w:lvl w:ilvl="1" w:tplc="08090003" w:tentative="1">
      <w:start w:val="1"/>
      <w:numFmt w:val="bullet"/>
      <w:lvlText w:val="o"/>
      <w:lvlJc w:val="left"/>
      <w:pPr>
        <w:ind w:left="1415" w:hanging="360"/>
      </w:pPr>
      <w:rPr>
        <w:rFonts w:ascii="Courier New" w:hAnsi="Courier New" w:cs="Courier New" w:hint="default"/>
      </w:rPr>
    </w:lvl>
    <w:lvl w:ilvl="2" w:tplc="08090005" w:tentative="1">
      <w:start w:val="1"/>
      <w:numFmt w:val="bullet"/>
      <w:lvlText w:val=""/>
      <w:lvlJc w:val="left"/>
      <w:pPr>
        <w:ind w:left="2135" w:hanging="360"/>
      </w:pPr>
      <w:rPr>
        <w:rFonts w:ascii="Wingdings" w:hAnsi="Wingdings" w:hint="default"/>
      </w:rPr>
    </w:lvl>
    <w:lvl w:ilvl="3" w:tplc="08090001" w:tentative="1">
      <w:start w:val="1"/>
      <w:numFmt w:val="bullet"/>
      <w:lvlText w:val=""/>
      <w:lvlJc w:val="left"/>
      <w:pPr>
        <w:ind w:left="2855" w:hanging="360"/>
      </w:pPr>
      <w:rPr>
        <w:rFonts w:ascii="Symbol" w:hAnsi="Symbol" w:hint="default"/>
      </w:rPr>
    </w:lvl>
    <w:lvl w:ilvl="4" w:tplc="08090003" w:tentative="1">
      <w:start w:val="1"/>
      <w:numFmt w:val="bullet"/>
      <w:lvlText w:val="o"/>
      <w:lvlJc w:val="left"/>
      <w:pPr>
        <w:ind w:left="3575" w:hanging="360"/>
      </w:pPr>
      <w:rPr>
        <w:rFonts w:ascii="Courier New" w:hAnsi="Courier New" w:cs="Courier New" w:hint="default"/>
      </w:rPr>
    </w:lvl>
    <w:lvl w:ilvl="5" w:tplc="08090005" w:tentative="1">
      <w:start w:val="1"/>
      <w:numFmt w:val="bullet"/>
      <w:lvlText w:val=""/>
      <w:lvlJc w:val="left"/>
      <w:pPr>
        <w:ind w:left="4295" w:hanging="360"/>
      </w:pPr>
      <w:rPr>
        <w:rFonts w:ascii="Wingdings" w:hAnsi="Wingdings" w:hint="default"/>
      </w:rPr>
    </w:lvl>
    <w:lvl w:ilvl="6" w:tplc="08090001" w:tentative="1">
      <w:start w:val="1"/>
      <w:numFmt w:val="bullet"/>
      <w:lvlText w:val=""/>
      <w:lvlJc w:val="left"/>
      <w:pPr>
        <w:ind w:left="5015" w:hanging="360"/>
      </w:pPr>
      <w:rPr>
        <w:rFonts w:ascii="Symbol" w:hAnsi="Symbol" w:hint="default"/>
      </w:rPr>
    </w:lvl>
    <w:lvl w:ilvl="7" w:tplc="08090003" w:tentative="1">
      <w:start w:val="1"/>
      <w:numFmt w:val="bullet"/>
      <w:lvlText w:val="o"/>
      <w:lvlJc w:val="left"/>
      <w:pPr>
        <w:ind w:left="5735" w:hanging="360"/>
      </w:pPr>
      <w:rPr>
        <w:rFonts w:ascii="Courier New" w:hAnsi="Courier New" w:cs="Courier New" w:hint="default"/>
      </w:rPr>
    </w:lvl>
    <w:lvl w:ilvl="8" w:tplc="08090005" w:tentative="1">
      <w:start w:val="1"/>
      <w:numFmt w:val="bullet"/>
      <w:lvlText w:val=""/>
      <w:lvlJc w:val="left"/>
      <w:pPr>
        <w:ind w:left="6455" w:hanging="360"/>
      </w:pPr>
      <w:rPr>
        <w:rFonts w:ascii="Wingdings" w:hAnsi="Wingdings" w:hint="default"/>
      </w:rPr>
    </w:lvl>
  </w:abstractNum>
  <w:abstractNum w:abstractNumId="11" w15:restartNumberingAfterBreak="0">
    <w:nsid w:val="27244AF3"/>
    <w:multiLevelType w:val="multilevel"/>
    <w:tmpl w:val="0ADE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1381E"/>
    <w:multiLevelType w:val="hybridMultilevel"/>
    <w:tmpl w:val="D74055AE"/>
    <w:lvl w:ilvl="0" w:tplc="CDC0B34C">
      <w:start w:val="2018"/>
      <w:numFmt w:val="bullet"/>
      <w:lvlText w:val="-"/>
      <w:lvlJc w:val="left"/>
      <w:pPr>
        <w:ind w:left="3900" w:hanging="360"/>
      </w:pPr>
      <w:rPr>
        <w:rFonts w:ascii="Avenir Next" w:eastAsia="Calibri" w:hAnsi="Avenir Next" w:cs="Calibri" w:hint="default"/>
        <w:b w:val="0"/>
      </w:rPr>
    </w:lvl>
    <w:lvl w:ilvl="1" w:tplc="08090003" w:tentative="1">
      <w:start w:val="1"/>
      <w:numFmt w:val="bullet"/>
      <w:lvlText w:val="o"/>
      <w:lvlJc w:val="left"/>
      <w:pPr>
        <w:ind w:left="4620" w:hanging="360"/>
      </w:pPr>
      <w:rPr>
        <w:rFonts w:ascii="Courier New" w:hAnsi="Courier New" w:cs="Courier New" w:hint="default"/>
      </w:rPr>
    </w:lvl>
    <w:lvl w:ilvl="2" w:tplc="08090005" w:tentative="1">
      <w:start w:val="1"/>
      <w:numFmt w:val="bullet"/>
      <w:lvlText w:val=""/>
      <w:lvlJc w:val="left"/>
      <w:pPr>
        <w:ind w:left="5340" w:hanging="360"/>
      </w:pPr>
      <w:rPr>
        <w:rFonts w:ascii="Wingdings" w:hAnsi="Wingdings" w:hint="default"/>
      </w:rPr>
    </w:lvl>
    <w:lvl w:ilvl="3" w:tplc="08090001" w:tentative="1">
      <w:start w:val="1"/>
      <w:numFmt w:val="bullet"/>
      <w:lvlText w:val=""/>
      <w:lvlJc w:val="left"/>
      <w:pPr>
        <w:ind w:left="6060" w:hanging="360"/>
      </w:pPr>
      <w:rPr>
        <w:rFonts w:ascii="Symbol" w:hAnsi="Symbol" w:hint="default"/>
      </w:rPr>
    </w:lvl>
    <w:lvl w:ilvl="4" w:tplc="08090003" w:tentative="1">
      <w:start w:val="1"/>
      <w:numFmt w:val="bullet"/>
      <w:lvlText w:val="o"/>
      <w:lvlJc w:val="left"/>
      <w:pPr>
        <w:ind w:left="6780" w:hanging="360"/>
      </w:pPr>
      <w:rPr>
        <w:rFonts w:ascii="Courier New" w:hAnsi="Courier New" w:cs="Courier New" w:hint="default"/>
      </w:rPr>
    </w:lvl>
    <w:lvl w:ilvl="5" w:tplc="08090005" w:tentative="1">
      <w:start w:val="1"/>
      <w:numFmt w:val="bullet"/>
      <w:lvlText w:val=""/>
      <w:lvlJc w:val="left"/>
      <w:pPr>
        <w:ind w:left="7500" w:hanging="360"/>
      </w:pPr>
      <w:rPr>
        <w:rFonts w:ascii="Wingdings" w:hAnsi="Wingdings" w:hint="default"/>
      </w:rPr>
    </w:lvl>
    <w:lvl w:ilvl="6" w:tplc="08090001" w:tentative="1">
      <w:start w:val="1"/>
      <w:numFmt w:val="bullet"/>
      <w:lvlText w:val=""/>
      <w:lvlJc w:val="left"/>
      <w:pPr>
        <w:ind w:left="8220" w:hanging="360"/>
      </w:pPr>
      <w:rPr>
        <w:rFonts w:ascii="Symbol" w:hAnsi="Symbol" w:hint="default"/>
      </w:rPr>
    </w:lvl>
    <w:lvl w:ilvl="7" w:tplc="08090003" w:tentative="1">
      <w:start w:val="1"/>
      <w:numFmt w:val="bullet"/>
      <w:lvlText w:val="o"/>
      <w:lvlJc w:val="left"/>
      <w:pPr>
        <w:ind w:left="8940" w:hanging="360"/>
      </w:pPr>
      <w:rPr>
        <w:rFonts w:ascii="Courier New" w:hAnsi="Courier New" w:cs="Courier New" w:hint="default"/>
      </w:rPr>
    </w:lvl>
    <w:lvl w:ilvl="8" w:tplc="08090005" w:tentative="1">
      <w:start w:val="1"/>
      <w:numFmt w:val="bullet"/>
      <w:lvlText w:val=""/>
      <w:lvlJc w:val="left"/>
      <w:pPr>
        <w:ind w:left="9660" w:hanging="360"/>
      </w:pPr>
      <w:rPr>
        <w:rFonts w:ascii="Wingdings" w:hAnsi="Wingdings" w:hint="default"/>
      </w:rPr>
    </w:lvl>
  </w:abstractNum>
  <w:abstractNum w:abstractNumId="13" w15:restartNumberingAfterBreak="0">
    <w:nsid w:val="2AE9683F"/>
    <w:multiLevelType w:val="hybridMultilevel"/>
    <w:tmpl w:val="2FC61AFC"/>
    <w:lvl w:ilvl="0" w:tplc="2B9E9C4A">
      <w:start w:val="2"/>
      <w:numFmt w:val="bullet"/>
      <w:lvlText w:val="-"/>
      <w:lvlJc w:val="left"/>
      <w:pPr>
        <w:ind w:left="720" w:hanging="360"/>
      </w:pPr>
      <w:rPr>
        <w:rFonts w:ascii="Avenir Next" w:eastAsia="Calibri" w:hAnsi="Avenir Nex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F508C6"/>
    <w:multiLevelType w:val="hybridMultilevel"/>
    <w:tmpl w:val="ADCAA9CA"/>
    <w:lvl w:ilvl="0" w:tplc="59349398">
      <w:start w:val="2"/>
      <w:numFmt w:val="bullet"/>
      <w:lvlText w:val="-"/>
      <w:lvlJc w:val="left"/>
      <w:pPr>
        <w:ind w:left="345" w:hanging="360"/>
      </w:pPr>
      <w:rPr>
        <w:rFonts w:ascii="Avenir Next" w:eastAsia="Calibri" w:hAnsi="Avenir Next" w:cs="Calibri"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15" w15:restartNumberingAfterBreak="0">
    <w:nsid w:val="300A1A30"/>
    <w:multiLevelType w:val="multilevel"/>
    <w:tmpl w:val="933CD9F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8824A1"/>
    <w:multiLevelType w:val="multilevel"/>
    <w:tmpl w:val="C810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F44E2C"/>
    <w:multiLevelType w:val="hybridMultilevel"/>
    <w:tmpl w:val="6C462528"/>
    <w:lvl w:ilvl="0" w:tplc="08090001">
      <w:start w:val="1"/>
      <w:numFmt w:val="bullet"/>
      <w:lvlText w:val=""/>
      <w:lvlJc w:val="left"/>
      <w:pPr>
        <w:ind w:left="695" w:hanging="360"/>
      </w:pPr>
      <w:rPr>
        <w:rFonts w:ascii="Symbol" w:hAnsi="Symbol" w:hint="default"/>
      </w:rPr>
    </w:lvl>
    <w:lvl w:ilvl="1" w:tplc="08090003" w:tentative="1">
      <w:start w:val="1"/>
      <w:numFmt w:val="bullet"/>
      <w:lvlText w:val="o"/>
      <w:lvlJc w:val="left"/>
      <w:pPr>
        <w:ind w:left="1415" w:hanging="360"/>
      </w:pPr>
      <w:rPr>
        <w:rFonts w:ascii="Courier New" w:hAnsi="Courier New" w:cs="Courier New" w:hint="default"/>
      </w:rPr>
    </w:lvl>
    <w:lvl w:ilvl="2" w:tplc="08090005" w:tentative="1">
      <w:start w:val="1"/>
      <w:numFmt w:val="bullet"/>
      <w:lvlText w:val=""/>
      <w:lvlJc w:val="left"/>
      <w:pPr>
        <w:ind w:left="2135" w:hanging="360"/>
      </w:pPr>
      <w:rPr>
        <w:rFonts w:ascii="Wingdings" w:hAnsi="Wingdings" w:hint="default"/>
      </w:rPr>
    </w:lvl>
    <w:lvl w:ilvl="3" w:tplc="08090001" w:tentative="1">
      <w:start w:val="1"/>
      <w:numFmt w:val="bullet"/>
      <w:lvlText w:val=""/>
      <w:lvlJc w:val="left"/>
      <w:pPr>
        <w:ind w:left="2855" w:hanging="360"/>
      </w:pPr>
      <w:rPr>
        <w:rFonts w:ascii="Symbol" w:hAnsi="Symbol" w:hint="default"/>
      </w:rPr>
    </w:lvl>
    <w:lvl w:ilvl="4" w:tplc="08090003" w:tentative="1">
      <w:start w:val="1"/>
      <w:numFmt w:val="bullet"/>
      <w:lvlText w:val="o"/>
      <w:lvlJc w:val="left"/>
      <w:pPr>
        <w:ind w:left="3575" w:hanging="360"/>
      </w:pPr>
      <w:rPr>
        <w:rFonts w:ascii="Courier New" w:hAnsi="Courier New" w:cs="Courier New" w:hint="default"/>
      </w:rPr>
    </w:lvl>
    <w:lvl w:ilvl="5" w:tplc="08090005" w:tentative="1">
      <w:start w:val="1"/>
      <w:numFmt w:val="bullet"/>
      <w:lvlText w:val=""/>
      <w:lvlJc w:val="left"/>
      <w:pPr>
        <w:ind w:left="4295" w:hanging="360"/>
      </w:pPr>
      <w:rPr>
        <w:rFonts w:ascii="Wingdings" w:hAnsi="Wingdings" w:hint="default"/>
      </w:rPr>
    </w:lvl>
    <w:lvl w:ilvl="6" w:tplc="08090001" w:tentative="1">
      <w:start w:val="1"/>
      <w:numFmt w:val="bullet"/>
      <w:lvlText w:val=""/>
      <w:lvlJc w:val="left"/>
      <w:pPr>
        <w:ind w:left="5015" w:hanging="360"/>
      </w:pPr>
      <w:rPr>
        <w:rFonts w:ascii="Symbol" w:hAnsi="Symbol" w:hint="default"/>
      </w:rPr>
    </w:lvl>
    <w:lvl w:ilvl="7" w:tplc="08090003" w:tentative="1">
      <w:start w:val="1"/>
      <w:numFmt w:val="bullet"/>
      <w:lvlText w:val="o"/>
      <w:lvlJc w:val="left"/>
      <w:pPr>
        <w:ind w:left="5735" w:hanging="360"/>
      </w:pPr>
      <w:rPr>
        <w:rFonts w:ascii="Courier New" w:hAnsi="Courier New" w:cs="Courier New" w:hint="default"/>
      </w:rPr>
    </w:lvl>
    <w:lvl w:ilvl="8" w:tplc="08090005" w:tentative="1">
      <w:start w:val="1"/>
      <w:numFmt w:val="bullet"/>
      <w:lvlText w:val=""/>
      <w:lvlJc w:val="left"/>
      <w:pPr>
        <w:ind w:left="6455" w:hanging="360"/>
      </w:pPr>
      <w:rPr>
        <w:rFonts w:ascii="Wingdings" w:hAnsi="Wingdings" w:hint="default"/>
      </w:rPr>
    </w:lvl>
  </w:abstractNum>
  <w:abstractNum w:abstractNumId="18" w15:restartNumberingAfterBreak="0">
    <w:nsid w:val="390D5AC7"/>
    <w:multiLevelType w:val="multilevel"/>
    <w:tmpl w:val="B6FE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6F69A9"/>
    <w:multiLevelType w:val="hybridMultilevel"/>
    <w:tmpl w:val="6652EAFA"/>
    <w:lvl w:ilvl="0" w:tplc="FE885750">
      <w:start w:val="1"/>
      <w:numFmt w:val="bullet"/>
      <w:lvlText w:val="-"/>
      <w:lvlJc w:val="left"/>
      <w:pPr>
        <w:ind w:left="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CA8418C">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9A275AC">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76EAD4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7A769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91CB392">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565B7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E43796">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2CE91C8">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8105D7"/>
    <w:multiLevelType w:val="hybridMultilevel"/>
    <w:tmpl w:val="CA4EC3E4"/>
    <w:lvl w:ilvl="0" w:tplc="808C019C">
      <w:start w:val="1"/>
      <w:numFmt w:val="decimal"/>
      <w:lvlText w:val="%1."/>
      <w:lvlJc w:val="left"/>
      <w:pPr>
        <w:ind w:left="1440"/>
      </w:pPr>
      <w:rPr>
        <w:b w:val="0"/>
        <w:i w:val="0"/>
        <w:strike w:val="0"/>
        <w:dstrike w:val="0"/>
        <w:color w:val="000000"/>
        <w:sz w:val="20"/>
        <w:szCs w:val="20"/>
        <w:u w:val="none" w:color="000000"/>
        <w:bdr w:val="none" w:sz="0" w:space="0" w:color="auto"/>
        <w:shd w:val="clear" w:color="auto" w:fill="auto"/>
        <w:vertAlign w:val="baseline"/>
      </w:rPr>
    </w:lvl>
    <w:lvl w:ilvl="1" w:tplc="F46EE1A2">
      <w:start w:val="1"/>
      <w:numFmt w:val="lowerLetter"/>
      <w:lvlText w:val="%2"/>
      <w:lvlJc w:val="left"/>
      <w:pPr>
        <w:ind w:left="1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350E2C6">
      <w:start w:val="1"/>
      <w:numFmt w:val="lowerRoman"/>
      <w:lvlText w:val="%3"/>
      <w:lvlJc w:val="left"/>
      <w:pPr>
        <w:ind w:left="2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C0B582">
      <w:start w:val="1"/>
      <w:numFmt w:val="decimal"/>
      <w:lvlText w:val="%4"/>
      <w:lvlJc w:val="left"/>
      <w:pPr>
        <w:ind w:left="3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244592">
      <w:start w:val="1"/>
      <w:numFmt w:val="lowerLetter"/>
      <w:lvlText w:val="%5"/>
      <w:lvlJc w:val="left"/>
      <w:pPr>
        <w:ind w:left="3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0C59D4">
      <w:start w:val="1"/>
      <w:numFmt w:val="lowerRoman"/>
      <w:lvlText w:val="%6"/>
      <w:lvlJc w:val="left"/>
      <w:pPr>
        <w:ind w:left="4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7D89C00">
      <w:start w:val="1"/>
      <w:numFmt w:val="decimal"/>
      <w:lvlText w:val="%7"/>
      <w:lvlJc w:val="left"/>
      <w:pPr>
        <w:ind w:left="5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1E2D568">
      <w:start w:val="1"/>
      <w:numFmt w:val="lowerLetter"/>
      <w:lvlText w:val="%8"/>
      <w:lvlJc w:val="left"/>
      <w:pPr>
        <w:ind w:left="6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A2341C">
      <w:start w:val="1"/>
      <w:numFmt w:val="lowerRoman"/>
      <w:lvlText w:val="%9"/>
      <w:lvlJc w:val="left"/>
      <w:pPr>
        <w:ind w:left="6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B894408"/>
    <w:multiLevelType w:val="multilevel"/>
    <w:tmpl w:val="713E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D97E71"/>
    <w:multiLevelType w:val="hybridMultilevel"/>
    <w:tmpl w:val="FD7C3F0C"/>
    <w:lvl w:ilvl="0" w:tplc="43CC6D7A">
      <w:start w:val="1"/>
      <w:numFmt w:val="lowerLetter"/>
      <w:lvlText w:val="%1)"/>
      <w:lvlJc w:val="left"/>
      <w:pPr>
        <w:ind w:left="2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0F891A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2456C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CB09F2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0D2BB2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2C7C6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4D0AEC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3ECE21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543EF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7153890"/>
    <w:multiLevelType w:val="hybridMultilevel"/>
    <w:tmpl w:val="3FDAE6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C04154"/>
    <w:multiLevelType w:val="hybridMultilevel"/>
    <w:tmpl w:val="01E61EAC"/>
    <w:lvl w:ilvl="0" w:tplc="041A0019">
      <w:start w:val="1"/>
      <w:numFmt w:val="lowerLetter"/>
      <w:lvlText w:val="%1."/>
      <w:lvlJc w:val="left"/>
      <w:pPr>
        <w:ind w:left="1278"/>
      </w:pPr>
      <w:rPr>
        <w:b w:val="0"/>
        <w:i w:val="0"/>
        <w:strike w:val="0"/>
        <w:dstrike w:val="0"/>
        <w:color w:val="000000"/>
        <w:sz w:val="24"/>
        <w:szCs w:val="24"/>
        <w:u w:val="none" w:color="000000"/>
        <w:bdr w:val="none" w:sz="0" w:space="0" w:color="auto"/>
        <w:shd w:val="clear" w:color="auto" w:fill="auto"/>
        <w:vertAlign w:val="baseline"/>
      </w:rPr>
    </w:lvl>
    <w:lvl w:ilvl="1" w:tplc="60F891AE">
      <w:start w:val="1"/>
      <w:numFmt w:val="lowerLetter"/>
      <w:lvlText w:val="%2"/>
      <w:lvlJc w:val="left"/>
      <w:pPr>
        <w:ind w:left="20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2456CC">
      <w:start w:val="1"/>
      <w:numFmt w:val="lowerRoman"/>
      <w:lvlText w:val="%3"/>
      <w:lvlJc w:val="left"/>
      <w:pPr>
        <w:ind w:left="27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CB09F2C">
      <w:start w:val="1"/>
      <w:numFmt w:val="decimal"/>
      <w:lvlText w:val="%4"/>
      <w:lvlJc w:val="left"/>
      <w:pPr>
        <w:ind w:left="35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0D2BB26">
      <w:start w:val="1"/>
      <w:numFmt w:val="lowerLetter"/>
      <w:lvlText w:val="%5"/>
      <w:lvlJc w:val="left"/>
      <w:pPr>
        <w:ind w:left="42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2C7C60">
      <w:start w:val="1"/>
      <w:numFmt w:val="lowerRoman"/>
      <w:lvlText w:val="%6"/>
      <w:lvlJc w:val="left"/>
      <w:pPr>
        <w:ind w:left="49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4D0AEC6">
      <w:start w:val="1"/>
      <w:numFmt w:val="decimal"/>
      <w:lvlText w:val="%7"/>
      <w:lvlJc w:val="left"/>
      <w:pPr>
        <w:ind w:left="56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3ECE216">
      <w:start w:val="1"/>
      <w:numFmt w:val="lowerLetter"/>
      <w:lvlText w:val="%8"/>
      <w:lvlJc w:val="left"/>
      <w:pPr>
        <w:ind w:left="63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543EFE">
      <w:start w:val="1"/>
      <w:numFmt w:val="lowerRoman"/>
      <w:lvlText w:val="%9"/>
      <w:lvlJc w:val="left"/>
      <w:pPr>
        <w:ind w:left="71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8367A40"/>
    <w:multiLevelType w:val="hybridMultilevel"/>
    <w:tmpl w:val="85B879EC"/>
    <w:lvl w:ilvl="0" w:tplc="CD0A799C">
      <w:start w:val="1"/>
      <w:numFmt w:val="decimal"/>
      <w:lvlText w:val="%1."/>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46EE1A2">
      <w:start w:val="1"/>
      <w:numFmt w:val="lowerLetter"/>
      <w:lvlText w:val="%2"/>
      <w:lvlJc w:val="left"/>
      <w:pPr>
        <w:ind w:left="1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350E2C6">
      <w:start w:val="1"/>
      <w:numFmt w:val="lowerRoman"/>
      <w:lvlText w:val="%3"/>
      <w:lvlJc w:val="left"/>
      <w:pPr>
        <w:ind w:left="2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C0B582">
      <w:start w:val="1"/>
      <w:numFmt w:val="decimal"/>
      <w:lvlText w:val="%4"/>
      <w:lvlJc w:val="left"/>
      <w:pPr>
        <w:ind w:left="3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244592">
      <w:start w:val="1"/>
      <w:numFmt w:val="lowerLetter"/>
      <w:lvlText w:val="%5"/>
      <w:lvlJc w:val="left"/>
      <w:pPr>
        <w:ind w:left="3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0C59D4">
      <w:start w:val="1"/>
      <w:numFmt w:val="lowerRoman"/>
      <w:lvlText w:val="%6"/>
      <w:lvlJc w:val="left"/>
      <w:pPr>
        <w:ind w:left="4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7D89C00">
      <w:start w:val="1"/>
      <w:numFmt w:val="decimal"/>
      <w:lvlText w:val="%7"/>
      <w:lvlJc w:val="left"/>
      <w:pPr>
        <w:ind w:left="5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1E2D568">
      <w:start w:val="1"/>
      <w:numFmt w:val="lowerLetter"/>
      <w:lvlText w:val="%8"/>
      <w:lvlJc w:val="left"/>
      <w:pPr>
        <w:ind w:left="6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A2341C">
      <w:start w:val="1"/>
      <w:numFmt w:val="lowerRoman"/>
      <w:lvlText w:val="%9"/>
      <w:lvlJc w:val="left"/>
      <w:pPr>
        <w:ind w:left="6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A4E56EC"/>
    <w:multiLevelType w:val="multilevel"/>
    <w:tmpl w:val="E462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F379CC"/>
    <w:multiLevelType w:val="multilevel"/>
    <w:tmpl w:val="CCCE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D11D15"/>
    <w:multiLevelType w:val="multilevel"/>
    <w:tmpl w:val="BB62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52486C"/>
    <w:multiLevelType w:val="hybridMultilevel"/>
    <w:tmpl w:val="C938E52C"/>
    <w:lvl w:ilvl="0" w:tplc="EAD446E8">
      <w:numFmt w:val="bullet"/>
      <w:lvlText w:val="–"/>
      <w:lvlJc w:val="left"/>
      <w:pPr>
        <w:ind w:left="345" w:hanging="360"/>
      </w:pPr>
      <w:rPr>
        <w:rFonts w:ascii="Avenir Next" w:eastAsia="Calibri" w:hAnsi="Avenir Next" w:cs="Calibri" w:hint="default"/>
      </w:rPr>
    </w:lvl>
    <w:lvl w:ilvl="1" w:tplc="08090003" w:tentative="1">
      <w:start w:val="1"/>
      <w:numFmt w:val="bullet"/>
      <w:lvlText w:val="o"/>
      <w:lvlJc w:val="left"/>
      <w:pPr>
        <w:ind w:left="1065" w:hanging="360"/>
      </w:pPr>
      <w:rPr>
        <w:rFonts w:ascii="Courier New" w:hAnsi="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30" w15:restartNumberingAfterBreak="0">
    <w:nsid w:val="502139F5"/>
    <w:multiLevelType w:val="multilevel"/>
    <w:tmpl w:val="4DB6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77ABE"/>
    <w:multiLevelType w:val="hybridMultilevel"/>
    <w:tmpl w:val="385455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4080485"/>
    <w:multiLevelType w:val="hybridMultilevel"/>
    <w:tmpl w:val="7D1AE7A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4D94E11"/>
    <w:multiLevelType w:val="multilevel"/>
    <w:tmpl w:val="4A7E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BD0D58"/>
    <w:multiLevelType w:val="hybridMultilevel"/>
    <w:tmpl w:val="7CE24EB2"/>
    <w:lvl w:ilvl="0" w:tplc="75CC90A4">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5" w15:restartNumberingAfterBreak="0">
    <w:nsid w:val="5EA06B92"/>
    <w:multiLevelType w:val="hybridMultilevel"/>
    <w:tmpl w:val="0ABAD9CA"/>
    <w:lvl w:ilvl="0" w:tplc="041A0019">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5F016507"/>
    <w:multiLevelType w:val="multilevel"/>
    <w:tmpl w:val="30BA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773471"/>
    <w:multiLevelType w:val="hybridMultilevel"/>
    <w:tmpl w:val="2718342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8" w15:restartNumberingAfterBreak="0">
    <w:nsid w:val="63754CF1"/>
    <w:multiLevelType w:val="multilevel"/>
    <w:tmpl w:val="FB66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6C0FE2"/>
    <w:multiLevelType w:val="hybridMultilevel"/>
    <w:tmpl w:val="1C6470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90A68C9"/>
    <w:multiLevelType w:val="hybridMultilevel"/>
    <w:tmpl w:val="8B1E82EA"/>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A755F62"/>
    <w:multiLevelType w:val="multilevel"/>
    <w:tmpl w:val="0610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485A60"/>
    <w:multiLevelType w:val="hybridMultilevel"/>
    <w:tmpl w:val="A5320D26"/>
    <w:lvl w:ilvl="0" w:tplc="BB1A5E12">
      <w:start w:val="1"/>
      <w:numFmt w:val="decimal"/>
      <w:lvlText w:val="%1."/>
      <w:lvlJc w:val="left"/>
      <w:pPr>
        <w:ind w:left="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C5A4FC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E42122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B4D8B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2BC36C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4A8F2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D8FD7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2AE0A9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86C8EB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0AC4B84"/>
    <w:multiLevelType w:val="multilevel"/>
    <w:tmpl w:val="BB4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AD2698"/>
    <w:multiLevelType w:val="multilevel"/>
    <w:tmpl w:val="ACDC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C2429C"/>
    <w:multiLevelType w:val="multilevel"/>
    <w:tmpl w:val="383A9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69206F"/>
    <w:multiLevelType w:val="multilevel"/>
    <w:tmpl w:val="1998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9642EE"/>
    <w:multiLevelType w:val="multilevel"/>
    <w:tmpl w:val="BA7A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2E2B3A"/>
    <w:multiLevelType w:val="multilevel"/>
    <w:tmpl w:val="185E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0E0BAC"/>
    <w:multiLevelType w:val="hybridMultilevel"/>
    <w:tmpl w:val="8C82CC02"/>
    <w:lvl w:ilvl="0" w:tplc="8DBE55EA">
      <w:start w:val="2"/>
      <w:numFmt w:val="bullet"/>
      <w:lvlText w:val="-"/>
      <w:lvlJc w:val="left"/>
      <w:pPr>
        <w:ind w:left="720" w:hanging="360"/>
      </w:pPr>
      <w:rPr>
        <w:rFonts w:ascii="Avenir Next" w:eastAsia="Calibri" w:hAnsi="Avenir Nex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3847768">
    <w:abstractNumId w:val="25"/>
  </w:num>
  <w:num w:numId="2" w16cid:durableId="134564352">
    <w:abstractNumId w:val="22"/>
  </w:num>
  <w:num w:numId="3" w16cid:durableId="1140266675">
    <w:abstractNumId w:val="42"/>
  </w:num>
  <w:num w:numId="4" w16cid:durableId="1677227787">
    <w:abstractNumId w:val="19"/>
  </w:num>
  <w:num w:numId="5" w16cid:durableId="984894281">
    <w:abstractNumId w:val="20"/>
  </w:num>
  <w:num w:numId="6" w16cid:durableId="1024013662">
    <w:abstractNumId w:val="35"/>
  </w:num>
  <w:num w:numId="7" w16cid:durableId="1513446051">
    <w:abstractNumId w:val="31"/>
  </w:num>
  <w:num w:numId="8" w16cid:durableId="1774594931">
    <w:abstractNumId w:val="24"/>
  </w:num>
  <w:num w:numId="9" w16cid:durableId="421730226">
    <w:abstractNumId w:val="3"/>
  </w:num>
  <w:num w:numId="10" w16cid:durableId="486091977">
    <w:abstractNumId w:val="39"/>
  </w:num>
  <w:num w:numId="11" w16cid:durableId="78598441">
    <w:abstractNumId w:val="40"/>
  </w:num>
  <w:num w:numId="12" w16cid:durableId="1383795637">
    <w:abstractNumId w:val="34"/>
  </w:num>
  <w:num w:numId="13" w16cid:durableId="1977294903">
    <w:abstractNumId w:val="10"/>
  </w:num>
  <w:num w:numId="14" w16cid:durableId="1584678776">
    <w:abstractNumId w:val="17"/>
  </w:num>
  <w:num w:numId="15" w16cid:durableId="1057778778">
    <w:abstractNumId w:val="21"/>
  </w:num>
  <w:num w:numId="16" w16cid:durableId="822817400">
    <w:abstractNumId w:val="18"/>
  </w:num>
  <w:num w:numId="17" w16cid:durableId="1505970217">
    <w:abstractNumId w:val="26"/>
  </w:num>
  <w:num w:numId="18" w16cid:durableId="1475639089">
    <w:abstractNumId w:val="28"/>
  </w:num>
  <w:num w:numId="19" w16cid:durableId="1127547601">
    <w:abstractNumId w:val="33"/>
  </w:num>
  <w:num w:numId="20" w16cid:durableId="1561788526">
    <w:abstractNumId w:val="36"/>
  </w:num>
  <w:num w:numId="21" w16cid:durableId="1312372995">
    <w:abstractNumId w:val="48"/>
  </w:num>
  <w:num w:numId="22" w16cid:durableId="783427875">
    <w:abstractNumId w:val="6"/>
  </w:num>
  <w:num w:numId="23" w16cid:durableId="1602058718">
    <w:abstractNumId w:val="15"/>
  </w:num>
  <w:num w:numId="24" w16cid:durableId="1550846257">
    <w:abstractNumId w:val="9"/>
  </w:num>
  <w:num w:numId="25" w16cid:durableId="1452282539">
    <w:abstractNumId w:val="32"/>
  </w:num>
  <w:num w:numId="26" w16cid:durableId="882442778">
    <w:abstractNumId w:val="11"/>
  </w:num>
  <w:num w:numId="27" w16cid:durableId="1007055719">
    <w:abstractNumId w:val="43"/>
  </w:num>
  <w:num w:numId="28" w16cid:durableId="1942952066">
    <w:abstractNumId w:val="16"/>
  </w:num>
  <w:num w:numId="29" w16cid:durableId="1407145915">
    <w:abstractNumId w:val="4"/>
  </w:num>
  <w:num w:numId="30" w16cid:durableId="1984499873">
    <w:abstractNumId w:val="38"/>
  </w:num>
  <w:num w:numId="31" w16cid:durableId="480850094">
    <w:abstractNumId w:val="46"/>
  </w:num>
  <w:num w:numId="32" w16cid:durableId="16085395">
    <w:abstractNumId w:val="1"/>
  </w:num>
  <w:num w:numId="33" w16cid:durableId="755172502">
    <w:abstractNumId w:val="45"/>
  </w:num>
  <w:num w:numId="34" w16cid:durableId="1420174033">
    <w:abstractNumId w:val="44"/>
  </w:num>
  <w:num w:numId="35" w16cid:durableId="483355392">
    <w:abstractNumId w:val="27"/>
  </w:num>
  <w:num w:numId="36" w16cid:durableId="1524707100">
    <w:abstractNumId w:val="30"/>
  </w:num>
  <w:num w:numId="37" w16cid:durableId="478116835">
    <w:abstractNumId w:val="49"/>
  </w:num>
  <w:num w:numId="38" w16cid:durableId="962619604">
    <w:abstractNumId w:val="0"/>
  </w:num>
  <w:num w:numId="39" w16cid:durableId="259410991">
    <w:abstractNumId w:val="13"/>
  </w:num>
  <w:num w:numId="40" w16cid:durableId="709956962">
    <w:abstractNumId w:val="14"/>
  </w:num>
  <w:num w:numId="41" w16cid:durableId="419839421">
    <w:abstractNumId w:val="7"/>
  </w:num>
  <w:num w:numId="42" w16cid:durableId="540938311">
    <w:abstractNumId w:val="5"/>
  </w:num>
  <w:num w:numId="43" w16cid:durableId="1406299318">
    <w:abstractNumId w:val="2"/>
  </w:num>
  <w:num w:numId="44" w16cid:durableId="784931379">
    <w:abstractNumId w:val="47"/>
  </w:num>
  <w:num w:numId="45" w16cid:durableId="1745832508">
    <w:abstractNumId w:val="41"/>
  </w:num>
  <w:num w:numId="46" w16cid:durableId="195124761">
    <w:abstractNumId w:val="23"/>
  </w:num>
  <w:num w:numId="47" w16cid:durableId="511115599">
    <w:abstractNumId w:val="12"/>
  </w:num>
  <w:num w:numId="48" w16cid:durableId="542518974">
    <w:abstractNumId w:val="37"/>
  </w:num>
  <w:num w:numId="49" w16cid:durableId="1106192636">
    <w:abstractNumId w:val="8"/>
  </w:num>
  <w:num w:numId="50" w16cid:durableId="9535571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93F"/>
    <w:rsid w:val="00012ED2"/>
    <w:rsid w:val="00017C91"/>
    <w:rsid w:val="00020838"/>
    <w:rsid w:val="00020ADA"/>
    <w:rsid w:val="00031CB5"/>
    <w:rsid w:val="00044B18"/>
    <w:rsid w:val="00053C84"/>
    <w:rsid w:val="00081EFC"/>
    <w:rsid w:val="00097FCA"/>
    <w:rsid w:val="000A01F1"/>
    <w:rsid w:val="000A07B9"/>
    <w:rsid w:val="000A7AA3"/>
    <w:rsid w:val="000B13C9"/>
    <w:rsid w:val="000B43EF"/>
    <w:rsid w:val="000C5744"/>
    <w:rsid w:val="000C5EC3"/>
    <w:rsid w:val="000D260B"/>
    <w:rsid w:val="000D50FA"/>
    <w:rsid w:val="000D7CDD"/>
    <w:rsid w:val="000F698B"/>
    <w:rsid w:val="000F7ED2"/>
    <w:rsid w:val="00102000"/>
    <w:rsid w:val="00103AE7"/>
    <w:rsid w:val="00105868"/>
    <w:rsid w:val="001112B6"/>
    <w:rsid w:val="00122888"/>
    <w:rsid w:val="001316EE"/>
    <w:rsid w:val="00134682"/>
    <w:rsid w:val="0013487B"/>
    <w:rsid w:val="00136413"/>
    <w:rsid w:val="001405FE"/>
    <w:rsid w:val="00160C76"/>
    <w:rsid w:val="001662D8"/>
    <w:rsid w:val="001902B3"/>
    <w:rsid w:val="0019403A"/>
    <w:rsid w:val="00196A8F"/>
    <w:rsid w:val="001A2936"/>
    <w:rsid w:val="001B675E"/>
    <w:rsid w:val="001B72BF"/>
    <w:rsid w:val="001C214B"/>
    <w:rsid w:val="001C4C7D"/>
    <w:rsid w:val="001C583D"/>
    <w:rsid w:val="001D2E11"/>
    <w:rsid w:val="001D6F55"/>
    <w:rsid w:val="001E0198"/>
    <w:rsid w:val="001E2F82"/>
    <w:rsid w:val="001E3E01"/>
    <w:rsid w:val="001F089E"/>
    <w:rsid w:val="00201BBA"/>
    <w:rsid w:val="00205AA7"/>
    <w:rsid w:val="00207231"/>
    <w:rsid w:val="0021036C"/>
    <w:rsid w:val="00230E29"/>
    <w:rsid w:val="00233F72"/>
    <w:rsid w:val="002343C2"/>
    <w:rsid w:val="00236981"/>
    <w:rsid w:val="00240C4E"/>
    <w:rsid w:val="00243649"/>
    <w:rsid w:val="00245223"/>
    <w:rsid w:val="00250D0B"/>
    <w:rsid w:val="00255EAB"/>
    <w:rsid w:val="002566AA"/>
    <w:rsid w:val="0027432C"/>
    <w:rsid w:val="00280966"/>
    <w:rsid w:val="002827BB"/>
    <w:rsid w:val="0029627D"/>
    <w:rsid w:val="002962E8"/>
    <w:rsid w:val="002A1068"/>
    <w:rsid w:val="002A11E9"/>
    <w:rsid w:val="002B222E"/>
    <w:rsid w:val="002B2CCA"/>
    <w:rsid w:val="002B6F33"/>
    <w:rsid w:val="002C2BEC"/>
    <w:rsid w:val="002D5D82"/>
    <w:rsid w:val="002D7271"/>
    <w:rsid w:val="002F4239"/>
    <w:rsid w:val="002F4A7B"/>
    <w:rsid w:val="002F4EF6"/>
    <w:rsid w:val="002F631F"/>
    <w:rsid w:val="002F7F31"/>
    <w:rsid w:val="00303C98"/>
    <w:rsid w:val="00307939"/>
    <w:rsid w:val="003102CF"/>
    <w:rsid w:val="003162FC"/>
    <w:rsid w:val="00320FCE"/>
    <w:rsid w:val="0034721A"/>
    <w:rsid w:val="00347AA9"/>
    <w:rsid w:val="00354AC9"/>
    <w:rsid w:val="00354B83"/>
    <w:rsid w:val="00363FB2"/>
    <w:rsid w:val="003667AA"/>
    <w:rsid w:val="00392374"/>
    <w:rsid w:val="003B6909"/>
    <w:rsid w:val="003C317A"/>
    <w:rsid w:val="003C3761"/>
    <w:rsid w:val="003C6A25"/>
    <w:rsid w:val="003D2361"/>
    <w:rsid w:val="003E3E8A"/>
    <w:rsid w:val="00406EB1"/>
    <w:rsid w:val="004206BA"/>
    <w:rsid w:val="00426DF6"/>
    <w:rsid w:val="00431C4A"/>
    <w:rsid w:val="00434110"/>
    <w:rsid w:val="00434516"/>
    <w:rsid w:val="004414DC"/>
    <w:rsid w:val="004428E5"/>
    <w:rsid w:val="00451B94"/>
    <w:rsid w:val="00461754"/>
    <w:rsid w:val="00465B3E"/>
    <w:rsid w:val="00466530"/>
    <w:rsid w:val="00480D3E"/>
    <w:rsid w:val="00486995"/>
    <w:rsid w:val="004A24FF"/>
    <w:rsid w:val="004B0118"/>
    <w:rsid w:val="004B4D56"/>
    <w:rsid w:val="004C21D8"/>
    <w:rsid w:val="004C3622"/>
    <w:rsid w:val="004C6FFE"/>
    <w:rsid w:val="004E1001"/>
    <w:rsid w:val="004E1745"/>
    <w:rsid w:val="004E2DFE"/>
    <w:rsid w:val="004E67F1"/>
    <w:rsid w:val="004E74A3"/>
    <w:rsid w:val="004F006A"/>
    <w:rsid w:val="004F014B"/>
    <w:rsid w:val="004F0F63"/>
    <w:rsid w:val="00501120"/>
    <w:rsid w:val="0050176B"/>
    <w:rsid w:val="005050F0"/>
    <w:rsid w:val="005230D5"/>
    <w:rsid w:val="005269A0"/>
    <w:rsid w:val="00537D55"/>
    <w:rsid w:val="005450AB"/>
    <w:rsid w:val="00553696"/>
    <w:rsid w:val="00553AD3"/>
    <w:rsid w:val="00553FD4"/>
    <w:rsid w:val="00560059"/>
    <w:rsid w:val="00563521"/>
    <w:rsid w:val="0056369D"/>
    <w:rsid w:val="00565C72"/>
    <w:rsid w:val="00566E36"/>
    <w:rsid w:val="005715EA"/>
    <w:rsid w:val="0057360E"/>
    <w:rsid w:val="005753E8"/>
    <w:rsid w:val="00580560"/>
    <w:rsid w:val="00580981"/>
    <w:rsid w:val="0058579A"/>
    <w:rsid w:val="005859E3"/>
    <w:rsid w:val="005877C1"/>
    <w:rsid w:val="00590907"/>
    <w:rsid w:val="00590E4E"/>
    <w:rsid w:val="005917ED"/>
    <w:rsid w:val="00593403"/>
    <w:rsid w:val="00596E26"/>
    <w:rsid w:val="005A2FEC"/>
    <w:rsid w:val="005A3179"/>
    <w:rsid w:val="005B4675"/>
    <w:rsid w:val="005B7418"/>
    <w:rsid w:val="005C1935"/>
    <w:rsid w:val="005C440B"/>
    <w:rsid w:val="005C7279"/>
    <w:rsid w:val="005D58EB"/>
    <w:rsid w:val="005E7279"/>
    <w:rsid w:val="005F1C2B"/>
    <w:rsid w:val="005F1DCA"/>
    <w:rsid w:val="005F25EF"/>
    <w:rsid w:val="005F3B4F"/>
    <w:rsid w:val="005F6ABD"/>
    <w:rsid w:val="00600E04"/>
    <w:rsid w:val="00610BAC"/>
    <w:rsid w:val="0061347B"/>
    <w:rsid w:val="00615DCB"/>
    <w:rsid w:val="0062402B"/>
    <w:rsid w:val="00637EFC"/>
    <w:rsid w:val="0064056A"/>
    <w:rsid w:val="00642FB2"/>
    <w:rsid w:val="00656C89"/>
    <w:rsid w:val="00665042"/>
    <w:rsid w:val="00666803"/>
    <w:rsid w:val="0067064F"/>
    <w:rsid w:val="00670FF9"/>
    <w:rsid w:val="00684674"/>
    <w:rsid w:val="00693EF6"/>
    <w:rsid w:val="006A0189"/>
    <w:rsid w:val="006A6C1B"/>
    <w:rsid w:val="006B0B33"/>
    <w:rsid w:val="006B361B"/>
    <w:rsid w:val="006B4C34"/>
    <w:rsid w:val="006B6B59"/>
    <w:rsid w:val="006C0673"/>
    <w:rsid w:val="006C0872"/>
    <w:rsid w:val="006C2895"/>
    <w:rsid w:val="006C7799"/>
    <w:rsid w:val="006D1E9E"/>
    <w:rsid w:val="006D55A9"/>
    <w:rsid w:val="006E1E20"/>
    <w:rsid w:val="006E6E17"/>
    <w:rsid w:val="006F2ACC"/>
    <w:rsid w:val="006F4E6A"/>
    <w:rsid w:val="006F5CE6"/>
    <w:rsid w:val="0070161A"/>
    <w:rsid w:val="007028D2"/>
    <w:rsid w:val="00702CF3"/>
    <w:rsid w:val="00710245"/>
    <w:rsid w:val="00716FA4"/>
    <w:rsid w:val="00721159"/>
    <w:rsid w:val="00722C8D"/>
    <w:rsid w:val="007451BC"/>
    <w:rsid w:val="00751E40"/>
    <w:rsid w:val="00756D0A"/>
    <w:rsid w:val="007635AF"/>
    <w:rsid w:val="00764FD4"/>
    <w:rsid w:val="0076659C"/>
    <w:rsid w:val="00766AD6"/>
    <w:rsid w:val="00776F97"/>
    <w:rsid w:val="00785FEC"/>
    <w:rsid w:val="00792099"/>
    <w:rsid w:val="00794B5C"/>
    <w:rsid w:val="007A2377"/>
    <w:rsid w:val="007A3677"/>
    <w:rsid w:val="007A68D9"/>
    <w:rsid w:val="007B46E8"/>
    <w:rsid w:val="007C0B40"/>
    <w:rsid w:val="007F0693"/>
    <w:rsid w:val="007F3BBF"/>
    <w:rsid w:val="00800ECB"/>
    <w:rsid w:val="00821226"/>
    <w:rsid w:val="0082451B"/>
    <w:rsid w:val="00832266"/>
    <w:rsid w:val="00835CD7"/>
    <w:rsid w:val="00851756"/>
    <w:rsid w:val="00856375"/>
    <w:rsid w:val="00856501"/>
    <w:rsid w:val="00856B4E"/>
    <w:rsid w:val="00857CC4"/>
    <w:rsid w:val="00862EF9"/>
    <w:rsid w:val="008636AA"/>
    <w:rsid w:val="00864650"/>
    <w:rsid w:val="0086493C"/>
    <w:rsid w:val="00866E0F"/>
    <w:rsid w:val="00871101"/>
    <w:rsid w:val="0088215E"/>
    <w:rsid w:val="008840D0"/>
    <w:rsid w:val="00892C5A"/>
    <w:rsid w:val="00894191"/>
    <w:rsid w:val="00897A9F"/>
    <w:rsid w:val="008B1E67"/>
    <w:rsid w:val="008B3402"/>
    <w:rsid w:val="008B68E0"/>
    <w:rsid w:val="008C3339"/>
    <w:rsid w:val="008C5512"/>
    <w:rsid w:val="008C6FD5"/>
    <w:rsid w:val="008D3936"/>
    <w:rsid w:val="008D6A4E"/>
    <w:rsid w:val="008D6DD2"/>
    <w:rsid w:val="008E6605"/>
    <w:rsid w:val="008E750F"/>
    <w:rsid w:val="008F1ACC"/>
    <w:rsid w:val="00900195"/>
    <w:rsid w:val="0090129C"/>
    <w:rsid w:val="00907F00"/>
    <w:rsid w:val="00912C1B"/>
    <w:rsid w:val="00914F72"/>
    <w:rsid w:val="00920F20"/>
    <w:rsid w:val="0092327B"/>
    <w:rsid w:val="009312DA"/>
    <w:rsid w:val="00931FDE"/>
    <w:rsid w:val="0093255D"/>
    <w:rsid w:val="00932F66"/>
    <w:rsid w:val="00934F36"/>
    <w:rsid w:val="0094793F"/>
    <w:rsid w:val="00957D9A"/>
    <w:rsid w:val="009642F8"/>
    <w:rsid w:val="00964A60"/>
    <w:rsid w:val="00966ECD"/>
    <w:rsid w:val="009704DD"/>
    <w:rsid w:val="00974C61"/>
    <w:rsid w:val="0098356D"/>
    <w:rsid w:val="0098492C"/>
    <w:rsid w:val="009921EB"/>
    <w:rsid w:val="00992A06"/>
    <w:rsid w:val="009938C0"/>
    <w:rsid w:val="009A0AEF"/>
    <w:rsid w:val="009A3243"/>
    <w:rsid w:val="009A4D0B"/>
    <w:rsid w:val="009A6E67"/>
    <w:rsid w:val="009B076B"/>
    <w:rsid w:val="009C19C9"/>
    <w:rsid w:val="009C60FD"/>
    <w:rsid w:val="009E06D1"/>
    <w:rsid w:val="009E49A9"/>
    <w:rsid w:val="009E5B14"/>
    <w:rsid w:val="009E78C4"/>
    <w:rsid w:val="009F7F1A"/>
    <w:rsid w:val="00A04119"/>
    <w:rsid w:val="00A11594"/>
    <w:rsid w:val="00A14F98"/>
    <w:rsid w:val="00A2111E"/>
    <w:rsid w:val="00A220AF"/>
    <w:rsid w:val="00A2687B"/>
    <w:rsid w:val="00A36AA5"/>
    <w:rsid w:val="00A41085"/>
    <w:rsid w:val="00A43977"/>
    <w:rsid w:val="00A55AB3"/>
    <w:rsid w:val="00A733CE"/>
    <w:rsid w:val="00A73CCD"/>
    <w:rsid w:val="00A74615"/>
    <w:rsid w:val="00A77C24"/>
    <w:rsid w:val="00A928BB"/>
    <w:rsid w:val="00AA0440"/>
    <w:rsid w:val="00AA06A0"/>
    <w:rsid w:val="00AA28D3"/>
    <w:rsid w:val="00AB393E"/>
    <w:rsid w:val="00AB45CE"/>
    <w:rsid w:val="00AB4B40"/>
    <w:rsid w:val="00AC0E36"/>
    <w:rsid w:val="00AD3E84"/>
    <w:rsid w:val="00AE12DE"/>
    <w:rsid w:val="00AF21E5"/>
    <w:rsid w:val="00AF46F0"/>
    <w:rsid w:val="00AF5E26"/>
    <w:rsid w:val="00B023E1"/>
    <w:rsid w:val="00B02B0E"/>
    <w:rsid w:val="00B043C2"/>
    <w:rsid w:val="00B17480"/>
    <w:rsid w:val="00B206D3"/>
    <w:rsid w:val="00B3181D"/>
    <w:rsid w:val="00B33C57"/>
    <w:rsid w:val="00B34BD3"/>
    <w:rsid w:val="00B35EA0"/>
    <w:rsid w:val="00B47991"/>
    <w:rsid w:val="00B63A93"/>
    <w:rsid w:val="00B71C29"/>
    <w:rsid w:val="00B76EB6"/>
    <w:rsid w:val="00B777A3"/>
    <w:rsid w:val="00B833DE"/>
    <w:rsid w:val="00B87961"/>
    <w:rsid w:val="00B913AB"/>
    <w:rsid w:val="00B93B1A"/>
    <w:rsid w:val="00B957D9"/>
    <w:rsid w:val="00B9718F"/>
    <w:rsid w:val="00BA5164"/>
    <w:rsid w:val="00BB1430"/>
    <w:rsid w:val="00BB734D"/>
    <w:rsid w:val="00BC6A7C"/>
    <w:rsid w:val="00BD281D"/>
    <w:rsid w:val="00BD7BAD"/>
    <w:rsid w:val="00BE3642"/>
    <w:rsid w:val="00BE611A"/>
    <w:rsid w:val="00BF25A8"/>
    <w:rsid w:val="00C01825"/>
    <w:rsid w:val="00C01DBD"/>
    <w:rsid w:val="00C07516"/>
    <w:rsid w:val="00C123B5"/>
    <w:rsid w:val="00C22A81"/>
    <w:rsid w:val="00C3195F"/>
    <w:rsid w:val="00C519D8"/>
    <w:rsid w:val="00C53960"/>
    <w:rsid w:val="00C55F71"/>
    <w:rsid w:val="00C605E3"/>
    <w:rsid w:val="00C73403"/>
    <w:rsid w:val="00C755A5"/>
    <w:rsid w:val="00C76C35"/>
    <w:rsid w:val="00C8655B"/>
    <w:rsid w:val="00C92E4E"/>
    <w:rsid w:val="00CA129B"/>
    <w:rsid w:val="00CA19B6"/>
    <w:rsid w:val="00CA213E"/>
    <w:rsid w:val="00CA2910"/>
    <w:rsid w:val="00CB28E4"/>
    <w:rsid w:val="00CB4666"/>
    <w:rsid w:val="00CB51B2"/>
    <w:rsid w:val="00CB5BB8"/>
    <w:rsid w:val="00CB7FED"/>
    <w:rsid w:val="00CD3703"/>
    <w:rsid w:val="00CE3709"/>
    <w:rsid w:val="00CE71F4"/>
    <w:rsid w:val="00D12D7C"/>
    <w:rsid w:val="00D1712C"/>
    <w:rsid w:val="00D34229"/>
    <w:rsid w:val="00D345AA"/>
    <w:rsid w:val="00D402C0"/>
    <w:rsid w:val="00D41A03"/>
    <w:rsid w:val="00D52C76"/>
    <w:rsid w:val="00D606B5"/>
    <w:rsid w:val="00D62AB6"/>
    <w:rsid w:val="00D64F63"/>
    <w:rsid w:val="00D6793A"/>
    <w:rsid w:val="00D73EB9"/>
    <w:rsid w:val="00D742B9"/>
    <w:rsid w:val="00D80365"/>
    <w:rsid w:val="00D814ED"/>
    <w:rsid w:val="00D8647A"/>
    <w:rsid w:val="00D93E7D"/>
    <w:rsid w:val="00DA6710"/>
    <w:rsid w:val="00DB4BDD"/>
    <w:rsid w:val="00DB4E23"/>
    <w:rsid w:val="00DB7A7B"/>
    <w:rsid w:val="00DB7F50"/>
    <w:rsid w:val="00DC01DD"/>
    <w:rsid w:val="00DC3790"/>
    <w:rsid w:val="00DC3B34"/>
    <w:rsid w:val="00DC5684"/>
    <w:rsid w:val="00DC75BE"/>
    <w:rsid w:val="00DD20BE"/>
    <w:rsid w:val="00DD588D"/>
    <w:rsid w:val="00DF4BB8"/>
    <w:rsid w:val="00DF66F2"/>
    <w:rsid w:val="00DF792F"/>
    <w:rsid w:val="00E0510F"/>
    <w:rsid w:val="00E0778E"/>
    <w:rsid w:val="00E07A21"/>
    <w:rsid w:val="00E11240"/>
    <w:rsid w:val="00E15CEE"/>
    <w:rsid w:val="00E214F9"/>
    <w:rsid w:val="00E2222F"/>
    <w:rsid w:val="00E231BB"/>
    <w:rsid w:val="00E2404E"/>
    <w:rsid w:val="00E25852"/>
    <w:rsid w:val="00E25A4F"/>
    <w:rsid w:val="00E279A1"/>
    <w:rsid w:val="00E312BB"/>
    <w:rsid w:val="00E3260B"/>
    <w:rsid w:val="00E41B73"/>
    <w:rsid w:val="00E420C0"/>
    <w:rsid w:val="00E463F8"/>
    <w:rsid w:val="00E5072C"/>
    <w:rsid w:val="00E60E7A"/>
    <w:rsid w:val="00E61687"/>
    <w:rsid w:val="00E64D4B"/>
    <w:rsid w:val="00E677FB"/>
    <w:rsid w:val="00E67CF5"/>
    <w:rsid w:val="00E7419F"/>
    <w:rsid w:val="00E769C0"/>
    <w:rsid w:val="00E87D1D"/>
    <w:rsid w:val="00E9044A"/>
    <w:rsid w:val="00E913E4"/>
    <w:rsid w:val="00E94204"/>
    <w:rsid w:val="00EB0982"/>
    <w:rsid w:val="00EB1BFA"/>
    <w:rsid w:val="00EB3DE6"/>
    <w:rsid w:val="00EC749D"/>
    <w:rsid w:val="00ED3645"/>
    <w:rsid w:val="00ED5410"/>
    <w:rsid w:val="00ED6411"/>
    <w:rsid w:val="00EE1C1F"/>
    <w:rsid w:val="00EE7A42"/>
    <w:rsid w:val="00EF0FA4"/>
    <w:rsid w:val="00EF6853"/>
    <w:rsid w:val="00F01837"/>
    <w:rsid w:val="00F03F60"/>
    <w:rsid w:val="00F116D9"/>
    <w:rsid w:val="00F11CFE"/>
    <w:rsid w:val="00F15DCB"/>
    <w:rsid w:val="00F22498"/>
    <w:rsid w:val="00F256D6"/>
    <w:rsid w:val="00F362B7"/>
    <w:rsid w:val="00F401FB"/>
    <w:rsid w:val="00F4163B"/>
    <w:rsid w:val="00F41AE5"/>
    <w:rsid w:val="00F52086"/>
    <w:rsid w:val="00F56489"/>
    <w:rsid w:val="00F6087A"/>
    <w:rsid w:val="00F65788"/>
    <w:rsid w:val="00F72A98"/>
    <w:rsid w:val="00F813FB"/>
    <w:rsid w:val="00F83929"/>
    <w:rsid w:val="00F858EC"/>
    <w:rsid w:val="00F9304E"/>
    <w:rsid w:val="00F96030"/>
    <w:rsid w:val="00F97B13"/>
    <w:rsid w:val="00FC6034"/>
    <w:rsid w:val="00FC6FC1"/>
    <w:rsid w:val="00FF53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573B6"/>
  <w15:docId w15:val="{3884FC02-D2F9-48DB-BB41-EA09388A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B4E"/>
    <w:pPr>
      <w:spacing w:after="54"/>
      <w:ind w:left="10"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right="588"/>
      <w:jc w:val="right"/>
      <w:outlineLvl w:val="0"/>
    </w:pPr>
    <w:rPr>
      <w:rFonts w:ascii="Calibri" w:eastAsia="Calibri" w:hAnsi="Calibri" w:cs="Calibri"/>
      <w:color w:val="313E4E"/>
      <w:sz w:val="52"/>
    </w:rPr>
  </w:style>
  <w:style w:type="paragraph" w:styleId="Heading2">
    <w:name w:val="heading 2"/>
    <w:next w:val="Normal"/>
    <w:link w:val="Heading2Char"/>
    <w:autoRedefine/>
    <w:uiPriority w:val="9"/>
    <w:unhideWhenUsed/>
    <w:qFormat/>
    <w:rsid w:val="000C5EC3"/>
    <w:pPr>
      <w:keepNext/>
      <w:keepLines/>
      <w:spacing w:after="63"/>
      <w:outlineLvl w:val="1"/>
    </w:pPr>
    <w:rPr>
      <w:rFonts w:ascii="Avenir Next" w:eastAsia="Calibri" w:hAnsi="Avenir Next" w:cs="Calibri"/>
      <w:b/>
      <w:color w:val="000000"/>
      <w:sz w:val="21"/>
      <w:szCs w:val="20"/>
    </w:rPr>
  </w:style>
  <w:style w:type="paragraph" w:styleId="Heading3">
    <w:name w:val="heading 3"/>
    <w:basedOn w:val="Normal"/>
    <w:next w:val="Normal"/>
    <w:link w:val="Heading3Char"/>
    <w:autoRedefine/>
    <w:uiPriority w:val="9"/>
    <w:unhideWhenUsed/>
    <w:qFormat/>
    <w:rsid w:val="001C4C7D"/>
    <w:pPr>
      <w:keepNext/>
      <w:keepLines/>
      <w:spacing w:before="40" w:after="0"/>
      <w:jc w:val="center"/>
      <w:outlineLvl w:val="2"/>
    </w:pPr>
    <w:rPr>
      <w:rFonts w:ascii="Avenir Next" w:eastAsiaTheme="majorEastAsia" w:hAnsi="Avenir Next" w:cstheme="majorBidi"/>
      <w:color w:val="1F3763" w:themeColor="accent1" w:themeShade="7F"/>
      <w:sz w:val="21"/>
      <w:szCs w:val="20"/>
    </w:rPr>
  </w:style>
  <w:style w:type="paragraph" w:styleId="Heading4">
    <w:name w:val="heading 4"/>
    <w:basedOn w:val="Normal"/>
    <w:next w:val="Normal"/>
    <w:link w:val="Heading4Char"/>
    <w:autoRedefine/>
    <w:uiPriority w:val="9"/>
    <w:unhideWhenUsed/>
    <w:qFormat/>
    <w:rsid w:val="00957D9A"/>
    <w:pPr>
      <w:keepNext/>
      <w:keepLines/>
      <w:spacing w:before="40" w:after="0"/>
      <w:outlineLvl w:val="3"/>
    </w:pPr>
    <w:rPr>
      <w:rFonts w:ascii="Avenir Next" w:eastAsiaTheme="majorEastAsia" w:hAnsi="Avenir Next" w:cstheme="majorBidi"/>
      <w:iCs/>
      <w:color w:val="2F5496" w:themeColor="accent1" w:themeShade="BF"/>
    </w:rPr>
  </w:style>
  <w:style w:type="paragraph" w:styleId="Heading5">
    <w:name w:val="heading 5"/>
    <w:basedOn w:val="Normal"/>
    <w:next w:val="Normal"/>
    <w:link w:val="Heading5Char"/>
    <w:uiPriority w:val="9"/>
    <w:unhideWhenUsed/>
    <w:qFormat/>
    <w:rsid w:val="00BB734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0C5EC3"/>
    <w:rPr>
      <w:rFonts w:ascii="Avenir Next" w:eastAsia="Calibri" w:hAnsi="Avenir Next" w:cs="Calibri"/>
      <w:b/>
      <w:color w:val="000000"/>
      <w:sz w:val="21"/>
      <w:szCs w:val="20"/>
    </w:rPr>
  </w:style>
  <w:style w:type="character" w:customStyle="1" w:styleId="Heading1Char">
    <w:name w:val="Heading 1 Char"/>
    <w:link w:val="Heading1"/>
    <w:rPr>
      <w:rFonts w:ascii="Calibri" w:eastAsia="Calibri" w:hAnsi="Calibri" w:cs="Calibri"/>
      <w:color w:val="313E4E"/>
      <w:sz w:val="52"/>
    </w:rPr>
  </w:style>
  <w:style w:type="paragraph" w:styleId="ListParagraph">
    <w:name w:val="List Paragraph"/>
    <w:basedOn w:val="Normal"/>
    <w:uiPriority w:val="34"/>
    <w:qFormat/>
    <w:rsid w:val="0088215E"/>
    <w:pPr>
      <w:ind w:left="720"/>
      <w:contextualSpacing/>
    </w:pPr>
  </w:style>
  <w:style w:type="character" w:styleId="Hyperlink">
    <w:name w:val="Hyperlink"/>
    <w:basedOn w:val="DefaultParagraphFont"/>
    <w:uiPriority w:val="99"/>
    <w:unhideWhenUsed/>
    <w:rsid w:val="00DC75BE"/>
    <w:rPr>
      <w:color w:val="0563C1" w:themeColor="hyperlink"/>
      <w:u w:val="single"/>
    </w:rPr>
  </w:style>
  <w:style w:type="character" w:styleId="UnresolvedMention">
    <w:name w:val="Unresolved Mention"/>
    <w:basedOn w:val="DefaultParagraphFont"/>
    <w:uiPriority w:val="99"/>
    <w:semiHidden/>
    <w:unhideWhenUsed/>
    <w:rsid w:val="00DC75BE"/>
    <w:rPr>
      <w:color w:val="605E5C"/>
      <w:shd w:val="clear" w:color="auto" w:fill="E1DFDD"/>
    </w:rPr>
  </w:style>
  <w:style w:type="table" w:customStyle="1" w:styleId="TableGrid">
    <w:name w:val="TableGrid"/>
    <w:rsid w:val="00E94204"/>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B4666"/>
    <w:rPr>
      <w:sz w:val="16"/>
      <w:szCs w:val="16"/>
    </w:rPr>
  </w:style>
  <w:style w:type="paragraph" w:styleId="CommentText">
    <w:name w:val="annotation text"/>
    <w:basedOn w:val="Normal"/>
    <w:link w:val="CommentTextChar"/>
    <w:uiPriority w:val="99"/>
    <w:semiHidden/>
    <w:unhideWhenUsed/>
    <w:rsid w:val="00CB4666"/>
    <w:pPr>
      <w:spacing w:line="240" w:lineRule="auto"/>
    </w:pPr>
    <w:rPr>
      <w:sz w:val="20"/>
      <w:szCs w:val="20"/>
    </w:rPr>
  </w:style>
  <w:style w:type="character" w:customStyle="1" w:styleId="CommentTextChar">
    <w:name w:val="Comment Text Char"/>
    <w:basedOn w:val="DefaultParagraphFont"/>
    <w:link w:val="CommentText"/>
    <w:uiPriority w:val="99"/>
    <w:semiHidden/>
    <w:rsid w:val="00CB466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B4666"/>
    <w:rPr>
      <w:b/>
      <w:bCs/>
    </w:rPr>
  </w:style>
  <w:style w:type="character" w:customStyle="1" w:styleId="CommentSubjectChar">
    <w:name w:val="Comment Subject Char"/>
    <w:basedOn w:val="CommentTextChar"/>
    <w:link w:val="CommentSubject"/>
    <w:uiPriority w:val="99"/>
    <w:semiHidden/>
    <w:rsid w:val="00CB4666"/>
    <w:rPr>
      <w:rFonts w:ascii="Calibri" w:eastAsia="Calibri" w:hAnsi="Calibri" w:cs="Calibri"/>
      <w:b/>
      <w:bCs/>
      <w:color w:val="000000"/>
      <w:sz w:val="20"/>
      <w:szCs w:val="20"/>
    </w:rPr>
  </w:style>
  <w:style w:type="character" w:customStyle="1" w:styleId="Heading3Char">
    <w:name w:val="Heading 3 Char"/>
    <w:basedOn w:val="DefaultParagraphFont"/>
    <w:link w:val="Heading3"/>
    <w:uiPriority w:val="9"/>
    <w:rsid w:val="001C4C7D"/>
    <w:rPr>
      <w:rFonts w:ascii="Avenir Next" w:eastAsiaTheme="majorEastAsia" w:hAnsi="Avenir Next" w:cstheme="majorBidi"/>
      <w:color w:val="1F3763" w:themeColor="accent1" w:themeShade="7F"/>
      <w:sz w:val="21"/>
      <w:szCs w:val="20"/>
    </w:rPr>
  </w:style>
  <w:style w:type="character" w:customStyle="1" w:styleId="Heading4Char">
    <w:name w:val="Heading 4 Char"/>
    <w:basedOn w:val="DefaultParagraphFont"/>
    <w:link w:val="Heading4"/>
    <w:uiPriority w:val="9"/>
    <w:rsid w:val="00957D9A"/>
    <w:rPr>
      <w:rFonts w:ascii="Avenir Next" w:eastAsiaTheme="majorEastAsia" w:hAnsi="Avenir Next" w:cstheme="majorBidi"/>
      <w:iCs/>
      <w:color w:val="2F5496" w:themeColor="accent1" w:themeShade="BF"/>
      <w:sz w:val="24"/>
    </w:rPr>
  </w:style>
  <w:style w:type="character" w:customStyle="1" w:styleId="Heading5Char">
    <w:name w:val="Heading 5 Char"/>
    <w:basedOn w:val="DefaultParagraphFont"/>
    <w:link w:val="Heading5"/>
    <w:uiPriority w:val="9"/>
    <w:rsid w:val="00BB734D"/>
    <w:rPr>
      <w:rFonts w:asciiTheme="majorHAnsi" w:eastAsiaTheme="majorEastAsia" w:hAnsiTheme="majorHAnsi" w:cstheme="majorBidi"/>
      <w:color w:val="2F5496" w:themeColor="accent1" w:themeShade="BF"/>
      <w:sz w:val="24"/>
    </w:rPr>
  </w:style>
  <w:style w:type="paragraph" w:customStyle="1" w:styleId="Default">
    <w:name w:val="Default"/>
    <w:rsid w:val="00912C1B"/>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722C8D"/>
    <w:rPr>
      <w:rFonts w:ascii="Times New Roman" w:hAnsi="Times New Roman" w:cs="Times New Roman"/>
      <w:szCs w:val="24"/>
    </w:rPr>
  </w:style>
  <w:style w:type="paragraph" w:styleId="TOCHeading">
    <w:name w:val="TOC Heading"/>
    <w:basedOn w:val="Heading1"/>
    <w:next w:val="Normal"/>
    <w:uiPriority w:val="39"/>
    <w:unhideWhenUsed/>
    <w:qFormat/>
    <w:rsid w:val="003B6909"/>
    <w:pPr>
      <w:spacing w:before="480" w:line="276" w:lineRule="auto"/>
      <w:ind w:right="0"/>
      <w:jc w:val="left"/>
      <w:outlineLvl w:val="9"/>
    </w:pPr>
    <w:rPr>
      <w:rFonts w:asciiTheme="majorHAnsi" w:eastAsiaTheme="majorEastAsia" w:hAnsiTheme="majorHAnsi" w:cstheme="majorBidi"/>
      <w:b/>
      <w:bCs/>
      <w:color w:val="2F5496" w:themeColor="accent1" w:themeShade="BF"/>
      <w:sz w:val="28"/>
      <w:szCs w:val="28"/>
      <w:lang w:val="en-US" w:eastAsia="en-US"/>
    </w:rPr>
  </w:style>
  <w:style w:type="paragraph" w:styleId="TOC2">
    <w:name w:val="toc 2"/>
    <w:basedOn w:val="Normal"/>
    <w:next w:val="Normal"/>
    <w:autoRedefine/>
    <w:uiPriority w:val="39"/>
    <w:unhideWhenUsed/>
    <w:rsid w:val="003B6909"/>
    <w:pPr>
      <w:spacing w:before="120" w:after="0"/>
      <w:ind w:left="240"/>
      <w:jc w:val="left"/>
    </w:pPr>
    <w:rPr>
      <w:rFonts w:asciiTheme="minorHAnsi" w:hAnsiTheme="minorHAnsi" w:cstheme="minorHAnsi"/>
      <w:b/>
      <w:bCs/>
      <w:sz w:val="22"/>
    </w:rPr>
  </w:style>
  <w:style w:type="paragraph" w:styleId="TOC3">
    <w:name w:val="toc 3"/>
    <w:basedOn w:val="Normal"/>
    <w:next w:val="Normal"/>
    <w:autoRedefine/>
    <w:uiPriority w:val="39"/>
    <w:unhideWhenUsed/>
    <w:rsid w:val="003B6909"/>
    <w:pPr>
      <w:spacing w:after="0"/>
      <w:ind w:left="480"/>
      <w:jc w:val="left"/>
    </w:pPr>
    <w:rPr>
      <w:rFonts w:asciiTheme="minorHAnsi" w:hAnsiTheme="minorHAnsi" w:cstheme="minorHAnsi"/>
      <w:sz w:val="20"/>
      <w:szCs w:val="20"/>
    </w:rPr>
  </w:style>
  <w:style w:type="paragraph" w:styleId="TOC1">
    <w:name w:val="toc 1"/>
    <w:basedOn w:val="Normal"/>
    <w:next w:val="Normal"/>
    <w:autoRedefine/>
    <w:uiPriority w:val="39"/>
    <w:semiHidden/>
    <w:unhideWhenUsed/>
    <w:rsid w:val="003B6909"/>
    <w:pPr>
      <w:spacing w:before="120" w:after="0"/>
      <w:ind w:left="0"/>
      <w:jc w:val="left"/>
    </w:pPr>
    <w:rPr>
      <w:rFonts w:asciiTheme="minorHAnsi" w:hAnsiTheme="minorHAnsi" w:cstheme="minorHAnsi"/>
      <w:b/>
      <w:bCs/>
      <w:i/>
      <w:iCs/>
      <w:szCs w:val="24"/>
    </w:rPr>
  </w:style>
  <w:style w:type="paragraph" w:styleId="TOC4">
    <w:name w:val="toc 4"/>
    <w:basedOn w:val="Normal"/>
    <w:next w:val="Normal"/>
    <w:autoRedefine/>
    <w:uiPriority w:val="39"/>
    <w:semiHidden/>
    <w:unhideWhenUsed/>
    <w:rsid w:val="003B6909"/>
    <w:pPr>
      <w:spacing w:after="0"/>
      <w:ind w:left="72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B6909"/>
    <w:pPr>
      <w:spacing w:after="0"/>
      <w:ind w:left="96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B6909"/>
    <w:pPr>
      <w:spacing w:after="0"/>
      <w:ind w:left="12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B6909"/>
    <w:pPr>
      <w:spacing w:after="0"/>
      <w:ind w:left="144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B6909"/>
    <w:pPr>
      <w:spacing w:after="0"/>
      <w:ind w:left="168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B6909"/>
    <w:pPr>
      <w:spacing w:after="0"/>
      <w:ind w:left="1920"/>
      <w:jc w:val="left"/>
    </w:pPr>
    <w:rPr>
      <w:rFonts w:asciiTheme="minorHAnsi" w:hAnsiTheme="minorHAnsi" w:cstheme="minorHAnsi"/>
      <w:sz w:val="20"/>
      <w:szCs w:val="20"/>
    </w:rPr>
  </w:style>
  <w:style w:type="paragraph" w:styleId="NoSpacing">
    <w:name w:val="No Spacing"/>
    <w:link w:val="NoSpacingChar"/>
    <w:autoRedefine/>
    <w:uiPriority w:val="1"/>
    <w:qFormat/>
    <w:rsid w:val="00B93B1A"/>
    <w:pPr>
      <w:spacing w:after="0" w:line="240" w:lineRule="auto"/>
    </w:pPr>
    <w:rPr>
      <w:rFonts w:ascii="Avenir Next" w:eastAsiaTheme="minorHAnsi" w:hAnsi="Avenir Next"/>
      <w:noProof/>
      <w:sz w:val="21"/>
      <w:lang w:eastAsia="en-US"/>
    </w:rPr>
  </w:style>
  <w:style w:type="table" w:styleId="TableGrid0">
    <w:name w:val="Table Grid"/>
    <w:basedOn w:val="TableNormal"/>
    <w:uiPriority w:val="39"/>
    <w:rsid w:val="00B93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116D9"/>
    <w:rPr>
      <w:rFonts w:ascii="Avenir Next" w:eastAsiaTheme="minorHAnsi" w:hAnsi="Avenir Next"/>
      <w:noProof/>
      <w:sz w:val="21"/>
      <w:lang w:eastAsia="en-US"/>
    </w:rPr>
  </w:style>
  <w:style w:type="table" w:customStyle="1" w:styleId="Reetkatablice1">
    <w:name w:val="Rešetka tablice1"/>
    <w:basedOn w:val="TableNormal"/>
    <w:next w:val="TableGrid0"/>
    <w:uiPriority w:val="39"/>
    <w:rsid w:val="00D62AB6"/>
    <w:pPr>
      <w:spacing w:after="0" w:line="240" w:lineRule="auto"/>
    </w:pPr>
    <w:rPr>
      <w:rFonts w:eastAsia="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032304">
      <w:bodyDiv w:val="1"/>
      <w:marLeft w:val="0"/>
      <w:marRight w:val="0"/>
      <w:marTop w:val="0"/>
      <w:marBottom w:val="0"/>
      <w:divBdr>
        <w:top w:val="none" w:sz="0" w:space="0" w:color="auto"/>
        <w:left w:val="none" w:sz="0" w:space="0" w:color="auto"/>
        <w:bottom w:val="none" w:sz="0" w:space="0" w:color="auto"/>
        <w:right w:val="none" w:sz="0" w:space="0" w:color="auto"/>
      </w:divBdr>
    </w:div>
    <w:div w:id="279386704">
      <w:bodyDiv w:val="1"/>
      <w:marLeft w:val="0"/>
      <w:marRight w:val="0"/>
      <w:marTop w:val="0"/>
      <w:marBottom w:val="0"/>
      <w:divBdr>
        <w:top w:val="none" w:sz="0" w:space="0" w:color="auto"/>
        <w:left w:val="none" w:sz="0" w:space="0" w:color="auto"/>
        <w:bottom w:val="none" w:sz="0" w:space="0" w:color="auto"/>
        <w:right w:val="none" w:sz="0" w:space="0" w:color="auto"/>
      </w:divBdr>
    </w:div>
    <w:div w:id="284893778">
      <w:bodyDiv w:val="1"/>
      <w:marLeft w:val="0"/>
      <w:marRight w:val="0"/>
      <w:marTop w:val="0"/>
      <w:marBottom w:val="0"/>
      <w:divBdr>
        <w:top w:val="none" w:sz="0" w:space="0" w:color="auto"/>
        <w:left w:val="none" w:sz="0" w:space="0" w:color="auto"/>
        <w:bottom w:val="none" w:sz="0" w:space="0" w:color="auto"/>
        <w:right w:val="none" w:sz="0" w:space="0" w:color="auto"/>
      </w:divBdr>
    </w:div>
    <w:div w:id="294340113">
      <w:bodyDiv w:val="1"/>
      <w:marLeft w:val="0"/>
      <w:marRight w:val="0"/>
      <w:marTop w:val="0"/>
      <w:marBottom w:val="0"/>
      <w:divBdr>
        <w:top w:val="none" w:sz="0" w:space="0" w:color="auto"/>
        <w:left w:val="none" w:sz="0" w:space="0" w:color="auto"/>
        <w:bottom w:val="none" w:sz="0" w:space="0" w:color="auto"/>
        <w:right w:val="none" w:sz="0" w:space="0" w:color="auto"/>
      </w:divBdr>
    </w:div>
    <w:div w:id="395516704">
      <w:bodyDiv w:val="1"/>
      <w:marLeft w:val="0"/>
      <w:marRight w:val="0"/>
      <w:marTop w:val="0"/>
      <w:marBottom w:val="0"/>
      <w:divBdr>
        <w:top w:val="none" w:sz="0" w:space="0" w:color="auto"/>
        <w:left w:val="none" w:sz="0" w:space="0" w:color="auto"/>
        <w:bottom w:val="none" w:sz="0" w:space="0" w:color="auto"/>
        <w:right w:val="none" w:sz="0" w:space="0" w:color="auto"/>
      </w:divBdr>
    </w:div>
    <w:div w:id="466629390">
      <w:bodyDiv w:val="1"/>
      <w:marLeft w:val="0"/>
      <w:marRight w:val="0"/>
      <w:marTop w:val="0"/>
      <w:marBottom w:val="0"/>
      <w:divBdr>
        <w:top w:val="none" w:sz="0" w:space="0" w:color="auto"/>
        <w:left w:val="none" w:sz="0" w:space="0" w:color="auto"/>
        <w:bottom w:val="none" w:sz="0" w:space="0" w:color="auto"/>
        <w:right w:val="none" w:sz="0" w:space="0" w:color="auto"/>
      </w:divBdr>
    </w:div>
    <w:div w:id="561907452">
      <w:bodyDiv w:val="1"/>
      <w:marLeft w:val="0"/>
      <w:marRight w:val="0"/>
      <w:marTop w:val="0"/>
      <w:marBottom w:val="0"/>
      <w:divBdr>
        <w:top w:val="none" w:sz="0" w:space="0" w:color="auto"/>
        <w:left w:val="none" w:sz="0" w:space="0" w:color="auto"/>
        <w:bottom w:val="none" w:sz="0" w:space="0" w:color="auto"/>
        <w:right w:val="none" w:sz="0" w:space="0" w:color="auto"/>
      </w:divBdr>
    </w:div>
    <w:div w:id="573514333">
      <w:bodyDiv w:val="1"/>
      <w:marLeft w:val="0"/>
      <w:marRight w:val="0"/>
      <w:marTop w:val="0"/>
      <w:marBottom w:val="0"/>
      <w:divBdr>
        <w:top w:val="none" w:sz="0" w:space="0" w:color="auto"/>
        <w:left w:val="none" w:sz="0" w:space="0" w:color="auto"/>
        <w:bottom w:val="none" w:sz="0" w:space="0" w:color="auto"/>
        <w:right w:val="none" w:sz="0" w:space="0" w:color="auto"/>
      </w:divBdr>
    </w:div>
    <w:div w:id="672218013">
      <w:bodyDiv w:val="1"/>
      <w:marLeft w:val="0"/>
      <w:marRight w:val="0"/>
      <w:marTop w:val="0"/>
      <w:marBottom w:val="0"/>
      <w:divBdr>
        <w:top w:val="none" w:sz="0" w:space="0" w:color="auto"/>
        <w:left w:val="none" w:sz="0" w:space="0" w:color="auto"/>
        <w:bottom w:val="none" w:sz="0" w:space="0" w:color="auto"/>
        <w:right w:val="none" w:sz="0" w:space="0" w:color="auto"/>
      </w:divBdr>
    </w:div>
    <w:div w:id="683704291">
      <w:bodyDiv w:val="1"/>
      <w:marLeft w:val="0"/>
      <w:marRight w:val="0"/>
      <w:marTop w:val="0"/>
      <w:marBottom w:val="0"/>
      <w:divBdr>
        <w:top w:val="none" w:sz="0" w:space="0" w:color="auto"/>
        <w:left w:val="none" w:sz="0" w:space="0" w:color="auto"/>
        <w:bottom w:val="none" w:sz="0" w:space="0" w:color="auto"/>
        <w:right w:val="none" w:sz="0" w:space="0" w:color="auto"/>
      </w:divBdr>
    </w:div>
    <w:div w:id="751901008">
      <w:bodyDiv w:val="1"/>
      <w:marLeft w:val="0"/>
      <w:marRight w:val="0"/>
      <w:marTop w:val="0"/>
      <w:marBottom w:val="0"/>
      <w:divBdr>
        <w:top w:val="none" w:sz="0" w:space="0" w:color="auto"/>
        <w:left w:val="none" w:sz="0" w:space="0" w:color="auto"/>
        <w:bottom w:val="none" w:sz="0" w:space="0" w:color="auto"/>
        <w:right w:val="none" w:sz="0" w:space="0" w:color="auto"/>
      </w:divBdr>
    </w:div>
    <w:div w:id="793522957">
      <w:bodyDiv w:val="1"/>
      <w:marLeft w:val="0"/>
      <w:marRight w:val="0"/>
      <w:marTop w:val="0"/>
      <w:marBottom w:val="0"/>
      <w:divBdr>
        <w:top w:val="none" w:sz="0" w:space="0" w:color="auto"/>
        <w:left w:val="none" w:sz="0" w:space="0" w:color="auto"/>
        <w:bottom w:val="none" w:sz="0" w:space="0" w:color="auto"/>
        <w:right w:val="none" w:sz="0" w:space="0" w:color="auto"/>
      </w:divBdr>
    </w:div>
    <w:div w:id="811750192">
      <w:bodyDiv w:val="1"/>
      <w:marLeft w:val="0"/>
      <w:marRight w:val="0"/>
      <w:marTop w:val="0"/>
      <w:marBottom w:val="0"/>
      <w:divBdr>
        <w:top w:val="none" w:sz="0" w:space="0" w:color="auto"/>
        <w:left w:val="none" w:sz="0" w:space="0" w:color="auto"/>
        <w:bottom w:val="none" w:sz="0" w:space="0" w:color="auto"/>
        <w:right w:val="none" w:sz="0" w:space="0" w:color="auto"/>
      </w:divBdr>
    </w:div>
    <w:div w:id="859976575">
      <w:bodyDiv w:val="1"/>
      <w:marLeft w:val="0"/>
      <w:marRight w:val="0"/>
      <w:marTop w:val="0"/>
      <w:marBottom w:val="0"/>
      <w:divBdr>
        <w:top w:val="none" w:sz="0" w:space="0" w:color="auto"/>
        <w:left w:val="none" w:sz="0" w:space="0" w:color="auto"/>
        <w:bottom w:val="none" w:sz="0" w:space="0" w:color="auto"/>
        <w:right w:val="none" w:sz="0" w:space="0" w:color="auto"/>
      </w:divBdr>
    </w:div>
    <w:div w:id="877551758">
      <w:bodyDiv w:val="1"/>
      <w:marLeft w:val="0"/>
      <w:marRight w:val="0"/>
      <w:marTop w:val="0"/>
      <w:marBottom w:val="0"/>
      <w:divBdr>
        <w:top w:val="none" w:sz="0" w:space="0" w:color="auto"/>
        <w:left w:val="none" w:sz="0" w:space="0" w:color="auto"/>
        <w:bottom w:val="none" w:sz="0" w:space="0" w:color="auto"/>
        <w:right w:val="none" w:sz="0" w:space="0" w:color="auto"/>
      </w:divBdr>
    </w:div>
    <w:div w:id="1040322636">
      <w:bodyDiv w:val="1"/>
      <w:marLeft w:val="0"/>
      <w:marRight w:val="0"/>
      <w:marTop w:val="0"/>
      <w:marBottom w:val="0"/>
      <w:divBdr>
        <w:top w:val="none" w:sz="0" w:space="0" w:color="auto"/>
        <w:left w:val="none" w:sz="0" w:space="0" w:color="auto"/>
        <w:bottom w:val="none" w:sz="0" w:space="0" w:color="auto"/>
        <w:right w:val="none" w:sz="0" w:space="0" w:color="auto"/>
      </w:divBdr>
    </w:div>
    <w:div w:id="1220481090">
      <w:bodyDiv w:val="1"/>
      <w:marLeft w:val="0"/>
      <w:marRight w:val="0"/>
      <w:marTop w:val="0"/>
      <w:marBottom w:val="0"/>
      <w:divBdr>
        <w:top w:val="none" w:sz="0" w:space="0" w:color="auto"/>
        <w:left w:val="none" w:sz="0" w:space="0" w:color="auto"/>
        <w:bottom w:val="none" w:sz="0" w:space="0" w:color="auto"/>
        <w:right w:val="none" w:sz="0" w:space="0" w:color="auto"/>
      </w:divBdr>
    </w:div>
    <w:div w:id="1255938719">
      <w:bodyDiv w:val="1"/>
      <w:marLeft w:val="0"/>
      <w:marRight w:val="0"/>
      <w:marTop w:val="0"/>
      <w:marBottom w:val="0"/>
      <w:divBdr>
        <w:top w:val="none" w:sz="0" w:space="0" w:color="auto"/>
        <w:left w:val="none" w:sz="0" w:space="0" w:color="auto"/>
        <w:bottom w:val="none" w:sz="0" w:space="0" w:color="auto"/>
        <w:right w:val="none" w:sz="0" w:space="0" w:color="auto"/>
      </w:divBdr>
      <w:divsChild>
        <w:div w:id="2077971294">
          <w:marLeft w:val="0"/>
          <w:marRight w:val="0"/>
          <w:marTop w:val="0"/>
          <w:marBottom w:val="0"/>
          <w:divBdr>
            <w:top w:val="none" w:sz="0" w:space="0" w:color="auto"/>
            <w:left w:val="none" w:sz="0" w:space="0" w:color="auto"/>
            <w:bottom w:val="none" w:sz="0" w:space="0" w:color="auto"/>
            <w:right w:val="none" w:sz="0" w:space="0" w:color="auto"/>
          </w:divBdr>
          <w:divsChild>
            <w:div w:id="2006735631">
              <w:marLeft w:val="0"/>
              <w:marRight w:val="0"/>
              <w:marTop w:val="0"/>
              <w:marBottom w:val="0"/>
              <w:divBdr>
                <w:top w:val="none" w:sz="0" w:space="0" w:color="auto"/>
                <w:left w:val="none" w:sz="0" w:space="0" w:color="auto"/>
                <w:bottom w:val="none" w:sz="0" w:space="0" w:color="auto"/>
                <w:right w:val="none" w:sz="0" w:space="0" w:color="auto"/>
              </w:divBdr>
              <w:divsChild>
                <w:div w:id="1444694174">
                  <w:marLeft w:val="0"/>
                  <w:marRight w:val="0"/>
                  <w:marTop w:val="0"/>
                  <w:marBottom w:val="0"/>
                  <w:divBdr>
                    <w:top w:val="none" w:sz="0" w:space="0" w:color="auto"/>
                    <w:left w:val="none" w:sz="0" w:space="0" w:color="auto"/>
                    <w:bottom w:val="none" w:sz="0" w:space="0" w:color="auto"/>
                    <w:right w:val="none" w:sz="0" w:space="0" w:color="auto"/>
                  </w:divBdr>
                  <w:divsChild>
                    <w:div w:id="45857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58009">
      <w:bodyDiv w:val="1"/>
      <w:marLeft w:val="0"/>
      <w:marRight w:val="0"/>
      <w:marTop w:val="0"/>
      <w:marBottom w:val="0"/>
      <w:divBdr>
        <w:top w:val="none" w:sz="0" w:space="0" w:color="auto"/>
        <w:left w:val="none" w:sz="0" w:space="0" w:color="auto"/>
        <w:bottom w:val="none" w:sz="0" w:space="0" w:color="auto"/>
        <w:right w:val="none" w:sz="0" w:space="0" w:color="auto"/>
      </w:divBdr>
    </w:div>
    <w:div w:id="1338189687">
      <w:bodyDiv w:val="1"/>
      <w:marLeft w:val="0"/>
      <w:marRight w:val="0"/>
      <w:marTop w:val="0"/>
      <w:marBottom w:val="0"/>
      <w:divBdr>
        <w:top w:val="none" w:sz="0" w:space="0" w:color="auto"/>
        <w:left w:val="none" w:sz="0" w:space="0" w:color="auto"/>
        <w:bottom w:val="none" w:sz="0" w:space="0" w:color="auto"/>
        <w:right w:val="none" w:sz="0" w:space="0" w:color="auto"/>
      </w:divBdr>
    </w:div>
    <w:div w:id="1389457572">
      <w:bodyDiv w:val="1"/>
      <w:marLeft w:val="0"/>
      <w:marRight w:val="0"/>
      <w:marTop w:val="0"/>
      <w:marBottom w:val="0"/>
      <w:divBdr>
        <w:top w:val="none" w:sz="0" w:space="0" w:color="auto"/>
        <w:left w:val="none" w:sz="0" w:space="0" w:color="auto"/>
        <w:bottom w:val="none" w:sz="0" w:space="0" w:color="auto"/>
        <w:right w:val="none" w:sz="0" w:space="0" w:color="auto"/>
      </w:divBdr>
    </w:div>
    <w:div w:id="1401751444">
      <w:bodyDiv w:val="1"/>
      <w:marLeft w:val="0"/>
      <w:marRight w:val="0"/>
      <w:marTop w:val="0"/>
      <w:marBottom w:val="0"/>
      <w:divBdr>
        <w:top w:val="none" w:sz="0" w:space="0" w:color="auto"/>
        <w:left w:val="none" w:sz="0" w:space="0" w:color="auto"/>
        <w:bottom w:val="none" w:sz="0" w:space="0" w:color="auto"/>
        <w:right w:val="none" w:sz="0" w:space="0" w:color="auto"/>
      </w:divBdr>
    </w:div>
    <w:div w:id="1457800099">
      <w:bodyDiv w:val="1"/>
      <w:marLeft w:val="0"/>
      <w:marRight w:val="0"/>
      <w:marTop w:val="0"/>
      <w:marBottom w:val="0"/>
      <w:divBdr>
        <w:top w:val="none" w:sz="0" w:space="0" w:color="auto"/>
        <w:left w:val="none" w:sz="0" w:space="0" w:color="auto"/>
        <w:bottom w:val="none" w:sz="0" w:space="0" w:color="auto"/>
        <w:right w:val="none" w:sz="0" w:space="0" w:color="auto"/>
      </w:divBdr>
    </w:div>
    <w:div w:id="1514146269">
      <w:bodyDiv w:val="1"/>
      <w:marLeft w:val="0"/>
      <w:marRight w:val="0"/>
      <w:marTop w:val="0"/>
      <w:marBottom w:val="0"/>
      <w:divBdr>
        <w:top w:val="none" w:sz="0" w:space="0" w:color="auto"/>
        <w:left w:val="none" w:sz="0" w:space="0" w:color="auto"/>
        <w:bottom w:val="none" w:sz="0" w:space="0" w:color="auto"/>
        <w:right w:val="none" w:sz="0" w:space="0" w:color="auto"/>
      </w:divBdr>
    </w:div>
    <w:div w:id="1569532908">
      <w:bodyDiv w:val="1"/>
      <w:marLeft w:val="0"/>
      <w:marRight w:val="0"/>
      <w:marTop w:val="0"/>
      <w:marBottom w:val="0"/>
      <w:divBdr>
        <w:top w:val="none" w:sz="0" w:space="0" w:color="auto"/>
        <w:left w:val="none" w:sz="0" w:space="0" w:color="auto"/>
        <w:bottom w:val="none" w:sz="0" w:space="0" w:color="auto"/>
        <w:right w:val="none" w:sz="0" w:space="0" w:color="auto"/>
      </w:divBdr>
    </w:div>
    <w:div w:id="1677687369">
      <w:bodyDiv w:val="1"/>
      <w:marLeft w:val="0"/>
      <w:marRight w:val="0"/>
      <w:marTop w:val="0"/>
      <w:marBottom w:val="0"/>
      <w:divBdr>
        <w:top w:val="none" w:sz="0" w:space="0" w:color="auto"/>
        <w:left w:val="none" w:sz="0" w:space="0" w:color="auto"/>
        <w:bottom w:val="none" w:sz="0" w:space="0" w:color="auto"/>
        <w:right w:val="none" w:sz="0" w:space="0" w:color="auto"/>
      </w:divBdr>
      <w:divsChild>
        <w:div w:id="1559394538">
          <w:marLeft w:val="0"/>
          <w:marRight w:val="0"/>
          <w:marTop w:val="0"/>
          <w:marBottom w:val="0"/>
          <w:divBdr>
            <w:top w:val="none" w:sz="0" w:space="0" w:color="auto"/>
            <w:left w:val="none" w:sz="0" w:space="0" w:color="auto"/>
            <w:bottom w:val="none" w:sz="0" w:space="0" w:color="auto"/>
            <w:right w:val="none" w:sz="0" w:space="0" w:color="auto"/>
          </w:divBdr>
          <w:divsChild>
            <w:div w:id="2089186298">
              <w:marLeft w:val="0"/>
              <w:marRight w:val="0"/>
              <w:marTop w:val="0"/>
              <w:marBottom w:val="0"/>
              <w:divBdr>
                <w:top w:val="none" w:sz="0" w:space="0" w:color="auto"/>
                <w:left w:val="none" w:sz="0" w:space="0" w:color="auto"/>
                <w:bottom w:val="none" w:sz="0" w:space="0" w:color="auto"/>
                <w:right w:val="none" w:sz="0" w:space="0" w:color="auto"/>
              </w:divBdr>
              <w:divsChild>
                <w:div w:id="928588449">
                  <w:marLeft w:val="0"/>
                  <w:marRight w:val="0"/>
                  <w:marTop w:val="0"/>
                  <w:marBottom w:val="0"/>
                  <w:divBdr>
                    <w:top w:val="none" w:sz="0" w:space="0" w:color="auto"/>
                    <w:left w:val="none" w:sz="0" w:space="0" w:color="auto"/>
                    <w:bottom w:val="none" w:sz="0" w:space="0" w:color="auto"/>
                    <w:right w:val="none" w:sz="0" w:space="0" w:color="auto"/>
                  </w:divBdr>
                  <w:divsChild>
                    <w:div w:id="58472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14035">
      <w:bodyDiv w:val="1"/>
      <w:marLeft w:val="0"/>
      <w:marRight w:val="0"/>
      <w:marTop w:val="0"/>
      <w:marBottom w:val="0"/>
      <w:divBdr>
        <w:top w:val="none" w:sz="0" w:space="0" w:color="auto"/>
        <w:left w:val="none" w:sz="0" w:space="0" w:color="auto"/>
        <w:bottom w:val="none" w:sz="0" w:space="0" w:color="auto"/>
        <w:right w:val="none" w:sz="0" w:space="0" w:color="auto"/>
      </w:divBdr>
    </w:div>
    <w:div w:id="1913809287">
      <w:bodyDiv w:val="1"/>
      <w:marLeft w:val="0"/>
      <w:marRight w:val="0"/>
      <w:marTop w:val="0"/>
      <w:marBottom w:val="0"/>
      <w:divBdr>
        <w:top w:val="none" w:sz="0" w:space="0" w:color="auto"/>
        <w:left w:val="none" w:sz="0" w:space="0" w:color="auto"/>
        <w:bottom w:val="none" w:sz="0" w:space="0" w:color="auto"/>
        <w:right w:val="none" w:sz="0" w:space="0" w:color="auto"/>
      </w:divBdr>
      <w:divsChild>
        <w:div w:id="1503081775">
          <w:marLeft w:val="0"/>
          <w:marRight w:val="0"/>
          <w:marTop w:val="0"/>
          <w:marBottom w:val="0"/>
          <w:divBdr>
            <w:top w:val="none" w:sz="0" w:space="0" w:color="auto"/>
            <w:left w:val="none" w:sz="0" w:space="0" w:color="auto"/>
            <w:bottom w:val="none" w:sz="0" w:space="0" w:color="auto"/>
            <w:right w:val="none" w:sz="0" w:space="0" w:color="auto"/>
          </w:divBdr>
          <w:divsChild>
            <w:div w:id="931468659">
              <w:marLeft w:val="0"/>
              <w:marRight w:val="0"/>
              <w:marTop w:val="0"/>
              <w:marBottom w:val="0"/>
              <w:divBdr>
                <w:top w:val="none" w:sz="0" w:space="0" w:color="auto"/>
                <w:left w:val="none" w:sz="0" w:space="0" w:color="auto"/>
                <w:bottom w:val="none" w:sz="0" w:space="0" w:color="auto"/>
                <w:right w:val="none" w:sz="0" w:space="0" w:color="auto"/>
              </w:divBdr>
              <w:divsChild>
                <w:div w:id="1647125298">
                  <w:marLeft w:val="0"/>
                  <w:marRight w:val="0"/>
                  <w:marTop w:val="0"/>
                  <w:marBottom w:val="0"/>
                  <w:divBdr>
                    <w:top w:val="none" w:sz="0" w:space="0" w:color="auto"/>
                    <w:left w:val="none" w:sz="0" w:space="0" w:color="auto"/>
                    <w:bottom w:val="none" w:sz="0" w:space="0" w:color="auto"/>
                    <w:right w:val="none" w:sz="0" w:space="0" w:color="auto"/>
                  </w:divBdr>
                  <w:divsChild>
                    <w:div w:id="64127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926341">
      <w:bodyDiv w:val="1"/>
      <w:marLeft w:val="0"/>
      <w:marRight w:val="0"/>
      <w:marTop w:val="0"/>
      <w:marBottom w:val="0"/>
      <w:divBdr>
        <w:top w:val="none" w:sz="0" w:space="0" w:color="auto"/>
        <w:left w:val="none" w:sz="0" w:space="0" w:color="auto"/>
        <w:bottom w:val="none" w:sz="0" w:space="0" w:color="auto"/>
        <w:right w:val="none" w:sz="0" w:space="0" w:color="auto"/>
      </w:divBdr>
    </w:div>
    <w:div w:id="2089692637">
      <w:bodyDiv w:val="1"/>
      <w:marLeft w:val="0"/>
      <w:marRight w:val="0"/>
      <w:marTop w:val="0"/>
      <w:marBottom w:val="0"/>
      <w:divBdr>
        <w:top w:val="none" w:sz="0" w:space="0" w:color="auto"/>
        <w:left w:val="none" w:sz="0" w:space="0" w:color="auto"/>
        <w:bottom w:val="none" w:sz="0" w:space="0" w:color="auto"/>
        <w:right w:val="none" w:sz="0" w:space="0" w:color="auto"/>
      </w:divBdr>
    </w:div>
    <w:div w:id="2140294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nja.matus@skole.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6D6C7-48E0-0E45-9EF9-C72A56D1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5348</Words>
  <Characters>30484</Characters>
  <Application>Microsoft Office Word</Application>
  <DocSecurity>0</DocSecurity>
  <Lines>254</Lines>
  <Paragraphs>71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Microsoft Word - Dubovac_videonadzor.docx</vt:lpstr>
      <vt:lpstr>Microsoft Word - Dubovac_videonadzor.docx</vt:lpstr>
    </vt:vector>
  </TitlesOfParts>
  <Company/>
  <LinksUpToDate>false</LinksUpToDate>
  <CharactersWithSpaces>35761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Dubovac_videonadzor.docx</dc:title>
  <dc:subject/>
  <dc:creator>Marko Krecak</dc:creator>
  <cp:keywords/>
  <cp:lastModifiedBy>FERALIS PRIVACY CENTER</cp:lastModifiedBy>
  <cp:revision>3</cp:revision>
  <cp:lastPrinted>2024-05-06T10:22:00Z</cp:lastPrinted>
  <dcterms:created xsi:type="dcterms:W3CDTF">2024-05-06T10:22:00Z</dcterms:created>
  <dcterms:modified xsi:type="dcterms:W3CDTF">2024-05-06T10:22:00Z</dcterms:modified>
</cp:coreProperties>
</file>